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F17FB" w:rsidRPr="00D31813" w14:paraId="2B49FBB6" w14:textId="77777777" w:rsidTr="002F17FB">
        <w:tc>
          <w:tcPr>
            <w:tcW w:w="10762" w:type="dxa"/>
            <w:tcBorders>
              <w:bottom w:val="nil"/>
            </w:tcBorders>
            <w:shd w:val="clear" w:color="auto" w:fill="800000"/>
          </w:tcPr>
          <w:p w14:paraId="3E0A46C6" w14:textId="77777777" w:rsidR="002F17FB" w:rsidRPr="00D31813" w:rsidRDefault="002F17FB" w:rsidP="002F17FB">
            <w:pPr>
              <w:jc w:val="center"/>
            </w:pPr>
            <w:r w:rsidRPr="00D31813">
              <w:rPr>
                <w:rFonts w:ascii="Times New Roman" w:hAnsi="Times New Roman"/>
                <w:b/>
                <w:noProof/>
                <w:sz w:val="20"/>
                <w:lang w:eastAsia="fr-FR"/>
              </w:rPr>
              <w:drawing>
                <wp:inline distT="0" distB="0" distL="0" distR="0" wp14:anchorId="7ED3C485" wp14:editId="1D2718EE">
                  <wp:extent cx="1171933" cy="546651"/>
                  <wp:effectExtent l="0" t="0" r="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34" t="26026" r="6059" b="25602"/>
                          <a:stretch/>
                        </pic:blipFill>
                        <pic:spPr bwMode="auto">
                          <a:xfrm>
                            <a:off x="0" y="0"/>
                            <a:ext cx="1174496" cy="547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7FB" w:rsidRPr="00D31813" w14:paraId="7A091BF0" w14:textId="77777777" w:rsidTr="002F17FB">
        <w:tc>
          <w:tcPr>
            <w:tcW w:w="10762" w:type="dxa"/>
            <w:tcBorders>
              <w:top w:val="nil"/>
            </w:tcBorders>
            <w:shd w:val="clear" w:color="auto" w:fill="800000"/>
          </w:tcPr>
          <w:p w14:paraId="504A5087" w14:textId="77777777" w:rsidR="002F17FB" w:rsidRPr="00D31813" w:rsidRDefault="002F17FB" w:rsidP="002F17F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31813">
              <w:rPr>
                <w:rFonts w:asciiTheme="minorBidi" w:hAnsiTheme="minorBidi"/>
                <w:b/>
                <w:bCs/>
                <w:sz w:val="20"/>
                <w:szCs w:val="20"/>
              </w:rPr>
              <w:t>Fondation Mohammed VI de Promotion des Œuvres Sociales de l’Education – Formation</w:t>
            </w:r>
          </w:p>
          <w:p w14:paraId="4E003BF6" w14:textId="77777777" w:rsidR="002F17FB" w:rsidRPr="00D31813" w:rsidRDefault="002F17FB" w:rsidP="002F17FB">
            <w:pPr>
              <w:jc w:val="center"/>
              <w:rPr>
                <w:rFonts w:asciiTheme="minorBidi" w:hAnsiTheme="minorBidi"/>
                <w:b/>
                <w:bCs/>
                <w:sz w:val="12"/>
                <w:szCs w:val="12"/>
              </w:rPr>
            </w:pPr>
          </w:p>
        </w:tc>
      </w:tr>
      <w:tr w:rsidR="00247BA7" w:rsidRPr="00D31813" w14:paraId="2B7EFB4F" w14:textId="77777777" w:rsidTr="00247BA7">
        <w:tc>
          <w:tcPr>
            <w:tcW w:w="10762" w:type="dxa"/>
            <w:shd w:val="clear" w:color="auto" w:fill="D9D9D9" w:themeFill="background1" w:themeFillShade="D9"/>
          </w:tcPr>
          <w:p w14:paraId="4A81C2A5" w14:textId="77777777" w:rsidR="002F17FB" w:rsidRPr="00D31813" w:rsidRDefault="002F17FB" w:rsidP="002F17FB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2E74B5" w:themeColor="accent1" w:themeShade="BF"/>
                <w:sz w:val="10"/>
                <w:szCs w:val="10"/>
                <w:u w:val="single"/>
              </w:rPr>
            </w:pPr>
          </w:p>
          <w:p w14:paraId="6F15028A" w14:textId="3964DB65" w:rsidR="002F17FB" w:rsidRPr="00D31813" w:rsidRDefault="002F17FB" w:rsidP="005274FD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2E74B5" w:themeColor="accent1" w:themeShade="BF"/>
                <w:sz w:val="20"/>
                <w:szCs w:val="20"/>
                <w:u w:val="single"/>
              </w:rPr>
            </w:pPr>
            <w:r w:rsidRPr="00D31813">
              <w:rPr>
                <w:rFonts w:asciiTheme="minorBidi" w:hAnsiTheme="minorBidi"/>
                <w:b/>
                <w:bCs/>
                <w:i/>
                <w:iCs/>
                <w:color w:val="2E74B5" w:themeColor="accent1" w:themeShade="BF"/>
                <w:sz w:val="24"/>
                <w:szCs w:val="24"/>
                <w:u w:val="single"/>
              </w:rPr>
              <w:t xml:space="preserve">TECHNICIEN EN </w:t>
            </w:r>
            <w:r w:rsidR="005274FD" w:rsidRPr="00D31813">
              <w:rPr>
                <w:rFonts w:asciiTheme="minorBidi" w:hAnsiTheme="minorBidi"/>
                <w:b/>
                <w:bCs/>
                <w:i/>
                <w:iCs/>
                <w:color w:val="2E74B5" w:themeColor="accent1" w:themeShade="BF"/>
                <w:sz w:val="24"/>
                <w:szCs w:val="24"/>
                <w:u w:val="single"/>
              </w:rPr>
              <w:t>ELECTRICITE</w:t>
            </w:r>
          </w:p>
          <w:p w14:paraId="140F56BB" w14:textId="77777777" w:rsidR="002F17FB" w:rsidRPr="00D31813" w:rsidRDefault="002F17FB" w:rsidP="002F17FB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2E74B5" w:themeColor="accent1" w:themeShade="BF"/>
                <w:sz w:val="10"/>
                <w:szCs w:val="10"/>
                <w:u w:val="single"/>
              </w:rPr>
            </w:pPr>
          </w:p>
        </w:tc>
      </w:tr>
    </w:tbl>
    <w:p w14:paraId="417BC217" w14:textId="77777777" w:rsidR="00C160BE" w:rsidRPr="00D31813" w:rsidRDefault="00AF321D" w:rsidP="00862FF6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762"/>
      </w:tblGrid>
      <w:tr w:rsidR="002F17FB" w:rsidRPr="00D31813" w14:paraId="63FD6331" w14:textId="77777777" w:rsidTr="00300F7B">
        <w:trPr>
          <w:jc w:val="center"/>
        </w:trPr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</w:tcPr>
          <w:p w14:paraId="43D1D5A1" w14:textId="77777777" w:rsidR="002F17FB" w:rsidRPr="00D31813" w:rsidRDefault="002F17FB" w:rsidP="002F17FB">
            <w:pPr>
              <w:jc w:val="center"/>
              <w:rPr>
                <w:rFonts w:ascii="Garamond" w:hAnsi="Garamond"/>
                <w:b/>
                <w:bCs/>
              </w:rPr>
            </w:pPr>
            <w:r w:rsidRPr="00D31813">
              <w:rPr>
                <w:rFonts w:ascii="Garamond" w:hAnsi="Garamond"/>
                <w:b/>
                <w:bCs/>
              </w:rPr>
              <w:t>AFFECTION</w:t>
            </w:r>
          </w:p>
        </w:tc>
      </w:tr>
      <w:tr w:rsidR="002F17FB" w:rsidRPr="00D31813" w14:paraId="66BBB458" w14:textId="77777777" w:rsidTr="00164135">
        <w:trPr>
          <w:jc w:val="center"/>
        </w:trPr>
        <w:tc>
          <w:tcPr>
            <w:tcW w:w="10762" w:type="dxa"/>
            <w:tcBorders>
              <w:top w:val="single" w:sz="4" w:space="0" w:color="auto"/>
            </w:tcBorders>
          </w:tcPr>
          <w:p w14:paraId="4C86BC80" w14:textId="7E4F2C5D" w:rsidR="002F17FB" w:rsidRDefault="002F17FB" w:rsidP="002F17FB">
            <w:pPr>
              <w:pStyle w:val="Paragraphedeliste"/>
              <w:numPr>
                <w:ilvl w:val="0"/>
                <w:numId w:val="2"/>
              </w:numPr>
            </w:pPr>
            <w:r w:rsidRPr="00D31813">
              <w:t>Pôle construction et patrimoine</w:t>
            </w:r>
          </w:p>
          <w:p w14:paraId="3E65D8F5" w14:textId="77777777" w:rsidR="007F4FEC" w:rsidRDefault="007F4FEC" w:rsidP="007F4FEC">
            <w:pPr>
              <w:pStyle w:val="Paragraphedeliste"/>
              <w:ind w:left="2484"/>
            </w:pPr>
          </w:p>
          <w:tbl>
            <w:tblPr>
              <w:tblStyle w:val="Grilledutablea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10536"/>
            </w:tblGrid>
            <w:tr w:rsidR="007F4FEC" w:rsidRPr="00300F7B" w14:paraId="0B65498E" w14:textId="77777777" w:rsidTr="00CB7651">
              <w:trPr>
                <w:jc w:val="center"/>
              </w:trPr>
              <w:tc>
                <w:tcPr>
                  <w:tcW w:w="10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0000"/>
                  <w:vAlign w:val="center"/>
                </w:tcPr>
                <w:p w14:paraId="67FA60ED" w14:textId="77777777" w:rsidR="007F4FEC" w:rsidRPr="00300F7B" w:rsidRDefault="007F4FEC" w:rsidP="007F4FEC">
                  <w:pPr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POSITIONNEMENT HIERARCHIQUE</w:t>
                  </w:r>
                </w:p>
              </w:tc>
            </w:tr>
            <w:tr w:rsidR="007F4FEC" w:rsidRPr="00EA0B58" w14:paraId="229D0ED8" w14:textId="77777777" w:rsidTr="00CB7651">
              <w:trPr>
                <w:trHeight w:val="332"/>
                <w:jc w:val="center"/>
              </w:trPr>
              <w:tc>
                <w:tcPr>
                  <w:tcW w:w="10536" w:type="dxa"/>
                  <w:tcBorders>
                    <w:top w:val="single" w:sz="4" w:space="0" w:color="auto"/>
                  </w:tcBorders>
                </w:tcPr>
                <w:p w14:paraId="47C37DD0" w14:textId="4CEA2210" w:rsidR="007F4FEC" w:rsidRPr="00660523" w:rsidRDefault="007F4FEC" w:rsidP="00660523">
                  <w:pPr>
                    <w:pStyle w:val="Paragraphedeliste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OfficinaSans-Book"/>
                      <w:color w:val="211808"/>
                    </w:rPr>
                  </w:pPr>
                  <w:r w:rsidRPr="00660523">
                    <w:rPr>
                      <w:rFonts w:cs="OfficinaSans-Book"/>
                      <w:color w:val="211808"/>
                    </w:rPr>
                    <w:t>Directeur du pôle construction et patrimoine</w:t>
                  </w:r>
                </w:p>
                <w:p w14:paraId="31BE7B5E" w14:textId="4D299CF3" w:rsidR="007F4FEC" w:rsidRPr="00660523" w:rsidRDefault="007F4FEC" w:rsidP="00660523">
                  <w:pPr>
                    <w:pStyle w:val="Paragraphedeliste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OfficinaSans-Book"/>
                      <w:color w:val="211808"/>
                    </w:rPr>
                  </w:pPr>
                  <w:r w:rsidRPr="00660523">
                    <w:rPr>
                      <w:rFonts w:cs="OfficinaSans-Book"/>
                      <w:color w:val="211808"/>
                    </w:rPr>
                    <w:t>Directrice des études</w:t>
                  </w:r>
                </w:p>
                <w:p w14:paraId="738F80B7" w14:textId="110EC05A" w:rsidR="007F4FEC" w:rsidRPr="00660523" w:rsidRDefault="007F4FEC" w:rsidP="00660523">
                  <w:pPr>
                    <w:pStyle w:val="Paragraphedeliste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OfficinaSans-Book"/>
                      <w:color w:val="211808"/>
                    </w:rPr>
                  </w:pPr>
                  <w:r w:rsidRPr="00660523">
                    <w:rPr>
                      <w:rFonts w:cs="OfficinaSans-Book"/>
                      <w:color w:val="211808"/>
                    </w:rPr>
                    <w:t>Chef de service études – ingénierie</w:t>
                  </w:r>
                </w:p>
                <w:p w14:paraId="6349D5D4" w14:textId="73D70D09" w:rsidR="007F4FEC" w:rsidRPr="00660523" w:rsidRDefault="007F4FEC" w:rsidP="00660523">
                  <w:pPr>
                    <w:pStyle w:val="Paragraphedeliste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OfficinaSans-Book"/>
                      <w:color w:val="211808"/>
                    </w:rPr>
                  </w:pPr>
                  <w:r w:rsidRPr="00660523">
                    <w:rPr>
                      <w:rFonts w:cs="OfficinaSans-Book"/>
                      <w:color w:val="211808"/>
                    </w:rPr>
                    <w:t>Chefs de projets</w:t>
                  </w:r>
                </w:p>
              </w:tc>
            </w:tr>
          </w:tbl>
          <w:p w14:paraId="0AD3499D" w14:textId="203C8353" w:rsidR="007F4FEC" w:rsidRPr="00D31813" w:rsidRDefault="007F4FEC" w:rsidP="007F4FEC">
            <w:pPr>
              <w:pStyle w:val="Paragraphedeliste"/>
              <w:ind w:left="2484"/>
            </w:pPr>
          </w:p>
        </w:tc>
      </w:tr>
    </w:tbl>
    <w:p w14:paraId="4A028988" w14:textId="77777777" w:rsidR="002F17FB" w:rsidRPr="00D31813" w:rsidRDefault="002F17FB" w:rsidP="00862FF6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762"/>
      </w:tblGrid>
      <w:tr w:rsidR="002F17FB" w:rsidRPr="00D31813" w14:paraId="1704A2F3" w14:textId="77777777" w:rsidTr="00300F7B">
        <w:trPr>
          <w:jc w:val="center"/>
        </w:trPr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</w:tcPr>
          <w:p w14:paraId="5E630005" w14:textId="77777777" w:rsidR="002F17FB" w:rsidRPr="00D31813" w:rsidRDefault="002F17FB" w:rsidP="00AF1368">
            <w:pPr>
              <w:jc w:val="center"/>
              <w:rPr>
                <w:rFonts w:ascii="Garamond" w:hAnsi="Garamond"/>
                <w:b/>
                <w:bCs/>
              </w:rPr>
            </w:pPr>
            <w:r w:rsidRPr="00D31813">
              <w:rPr>
                <w:rFonts w:ascii="Garamond" w:hAnsi="Garamond"/>
                <w:b/>
                <w:bCs/>
              </w:rPr>
              <w:t>MISSIONS ET ATTRIBUTIONS</w:t>
            </w:r>
          </w:p>
        </w:tc>
      </w:tr>
      <w:tr w:rsidR="002F17FB" w:rsidRPr="00D31813" w14:paraId="7FBE5505" w14:textId="77777777" w:rsidTr="00164135">
        <w:trPr>
          <w:jc w:val="center"/>
        </w:trPr>
        <w:tc>
          <w:tcPr>
            <w:tcW w:w="10762" w:type="dxa"/>
            <w:tcBorders>
              <w:top w:val="single" w:sz="4" w:space="0" w:color="auto"/>
            </w:tcBorders>
          </w:tcPr>
          <w:p w14:paraId="27EC03AB" w14:textId="742F8765" w:rsidR="002F17FB" w:rsidRPr="00D31813" w:rsidRDefault="002F17FB" w:rsidP="005274FD">
            <w:pPr>
              <w:pStyle w:val="Paragraphedeliste"/>
              <w:numPr>
                <w:ilvl w:val="0"/>
                <w:numId w:val="4"/>
              </w:numPr>
              <w:spacing w:line="340" w:lineRule="exact"/>
              <w:ind w:left="310" w:hanging="219"/>
              <w:jc w:val="both"/>
            </w:pPr>
            <w:r w:rsidRPr="00D31813">
              <w:t xml:space="preserve">Suivi des études liées au lot </w:t>
            </w:r>
            <w:r w:rsidR="005274FD" w:rsidRPr="00D31813">
              <w:t>Electricité</w:t>
            </w:r>
            <w:r w:rsidRPr="00D31813">
              <w:t xml:space="preserve"> </w:t>
            </w:r>
            <w:r w:rsidR="009F0BB2" w:rsidRPr="00D31813">
              <w:t xml:space="preserve">« courant fort et courant faible » </w:t>
            </w:r>
            <w:r w:rsidR="006A268D">
              <w:t xml:space="preserve">avec les chefs de projets </w:t>
            </w:r>
            <w:r w:rsidR="00632C86">
              <w:t xml:space="preserve">études </w:t>
            </w:r>
            <w:r w:rsidRPr="00D31813">
              <w:t xml:space="preserve">depuis la conception initiale par les architectes jusqu’à l’aboutissement des dossiers de consultation des entreprises pour </w:t>
            </w:r>
            <w:r w:rsidR="00632C86">
              <w:t>l’ensemble</w:t>
            </w:r>
            <w:r w:rsidRPr="00D31813">
              <w:t xml:space="preserve"> de</w:t>
            </w:r>
            <w:r w:rsidR="00632C86">
              <w:t>s</w:t>
            </w:r>
            <w:r w:rsidRPr="00D31813">
              <w:t xml:space="preserve"> projets de la Fondation.</w:t>
            </w:r>
          </w:p>
          <w:p w14:paraId="24558439" w14:textId="2EC7A249" w:rsidR="002F17FB" w:rsidRPr="00D31813" w:rsidRDefault="002F17FB" w:rsidP="009F06DB">
            <w:pPr>
              <w:pStyle w:val="Paragraphedeliste"/>
              <w:numPr>
                <w:ilvl w:val="0"/>
                <w:numId w:val="4"/>
              </w:numPr>
              <w:spacing w:line="340" w:lineRule="exact"/>
              <w:ind w:left="310" w:hanging="219"/>
              <w:jc w:val="both"/>
            </w:pPr>
            <w:r w:rsidRPr="00D31813">
              <w:t xml:space="preserve">Assistance et suivi des travaux relatifs au lot </w:t>
            </w:r>
            <w:r w:rsidR="005274FD" w:rsidRPr="00D31813">
              <w:t xml:space="preserve">Electricité </w:t>
            </w:r>
            <w:r w:rsidR="009F0BB2" w:rsidRPr="00D31813">
              <w:t xml:space="preserve">« courant fort et courant faible » </w:t>
            </w:r>
            <w:r w:rsidRPr="00D31813">
              <w:t>avec les chefs de projets travaux.</w:t>
            </w:r>
          </w:p>
        </w:tc>
      </w:tr>
    </w:tbl>
    <w:p w14:paraId="43D0AA9C" w14:textId="77777777" w:rsidR="002F17FB" w:rsidRPr="00D31813" w:rsidRDefault="002F17FB" w:rsidP="009F06DB">
      <w:pPr>
        <w:spacing w:after="0" w:line="340" w:lineRule="exact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762"/>
      </w:tblGrid>
      <w:tr w:rsidR="00854BA1" w:rsidRPr="00D31813" w14:paraId="7A767CAC" w14:textId="77777777" w:rsidTr="00300F7B">
        <w:trPr>
          <w:jc w:val="center"/>
        </w:trPr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</w:tcPr>
          <w:p w14:paraId="372DFE03" w14:textId="4AA5B338" w:rsidR="00854BA1" w:rsidRPr="00D31813" w:rsidRDefault="00854BA1" w:rsidP="004E1C43">
            <w:pPr>
              <w:spacing w:line="340" w:lineRule="exact"/>
              <w:jc w:val="center"/>
              <w:rPr>
                <w:rFonts w:ascii="Garamond" w:hAnsi="Garamond"/>
                <w:b/>
                <w:bCs/>
              </w:rPr>
            </w:pPr>
            <w:r w:rsidRPr="00D31813">
              <w:rPr>
                <w:rFonts w:ascii="Garamond" w:hAnsi="Garamond"/>
                <w:b/>
                <w:bCs/>
              </w:rPr>
              <w:t>ACTIVITES ET TACHES PRINCIPALES A ACCOMPLIR CONCERNANT LE LOT « </w:t>
            </w:r>
            <w:r w:rsidR="004E1C43" w:rsidRPr="00D31813">
              <w:rPr>
                <w:rFonts w:ascii="Garamond" w:hAnsi="Garamond"/>
                <w:b/>
                <w:bCs/>
              </w:rPr>
              <w:t>ELECTRICITE</w:t>
            </w:r>
            <w:r w:rsidRPr="00D31813">
              <w:rPr>
                <w:rFonts w:ascii="Garamond" w:hAnsi="Garamond"/>
                <w:b/>
                <w:bCs/>
              </w:rPr>
              <w:t> »</w:t>
            </w:r>
          </w:p>
        </w:tc>
      </w:tr>
      <w:tr w:rsidR="00854BA1" w:rsidRPr="00D31813" w14:paraId="7AA10EFE" w14:textId="77777777" w:rsidTr="00AF1368">
        <w:trPr>
          <w:jc w:val="center"/>
        </w:trPr>
        <w:tc>
          <w:tcPr>
            <w:tcW w:w="10762" w:type="dxa"/>
            <w:tcBorders>
              <w:top w:val="single" w:sz="4" w:space="0" w:color="auto"/>
            </w:tcBorders>
          </w:tcPr>
          <w:p w14:paraId="2E99CC8B" w14:textId="2886DC75" w:rsidR="00854BA1" w:rsidRPr="00D31813" w:rsidRDefault="00854BA1" w:rsidP="009F06DB">
            <w:pPr>
              <w:pStyle w:val="Paragraphedeliste"/>
              <w:numPr>
                <w:ilvl w:val="0"/>
                <w:numId w:val="4"/>
              </w:numPr>
              <w:spacing w:line="340" w:lineRule="exact"/>
              <w:ind w:left="310" w:hanging="219"/>
              <w:jc w:val="both"/>
            </w:pPr>
            <w:r w:rsidRPr="00D31813">
              <w:t xml:space="preserve">La vérification de la conformité des plans et dessins élaborés par les bureaux d’études par rapport aux plans </w:t>
            </w:r>
            <w:r w:rsidR="00660523">
              <w:t>d’architecture</w:t>
            </w:r>
            <w:r w:rsidR="00660523" w:rsidRPr="00D31813">
              <w:t xml:space="preserve"> ;</w:t>
            </w:r>
          </w:p>
          <w:p w14:paraId="5D48C64A" w14:textId="71B53C64" w:rsidR="00854BA1" w:rsidRDefault="00854BA1" w:rsidP="009F06DB">
            <w:pPr>
              <w:pStyle w:val="Paragraphedeliste"/>
              <w:numPr>
                <w:ilvl w:val="0"/>
                <w:numId w:val="4"/>
              </w:numPr>
              <w:spacing w:line="340" w:lineRule="exact"/>
              <w:ind w:left="310" w:hanging="219"/>
              <w:jc w:val="both"/>
            </w:pPr>
            <w:r w:rsidRPr="00D31813">
              <w:t xml:space="preserve">L’examen des plans </w:t>
            </w:r>
            <w:r w:rsidR="00300F7B" w:rsidRPr="00D31813">
              <w:t xml:space="preserve">du lot </w:t>
            </w:r>
            <w:r w:rsidR="00660523" w:rsidRPr="00D31813">
              <w:t>Électricité</w:t>
            </w:r>
            <w:r w:rsidR="005274FD" w:rsidRPr="00D31813">
              <w:t xml:space="preserve"> </w:t>
            </w:r>
            <w:r w:rsidR="00660523">
              <w:t xml:space="preserve">pour relever les éventuelles </w:t>
            </w:r>
            <w:r w:rsidRPr="00D31813">
              <w:t xml:space="preserve">anomalies ou contraintes </w:t>
            </w:r>
            <w:r w:rsidR="00300F7B" w:rsidRPr="00D31813">
              <w:t>qui peuvent compromettre l’exploitation des locaux ou leur esthétique</w:t>
            </w:r>
            <w:r w:rsidRPr="00D31813">
              <w:t> ;</w:t>
            </w:r>
          </w:p>
          <w:p w14:paraId="755CFEF4" w14:textId="1100BB12" w:rsidR="00416FB5" w:rsidRPr="00D31813" w:rsidRDefault="00416FB5" w:rsidP="00416FB5">
            <w:pPr>
              <w:pStyle w:val="Paragraphedeliste"/>
              <w:numPr>
                <w:ilvl w:val="0"/>
                <w:numId w:val="4"/>
              </w:numPr>
              <w:spacing w:line="340" w:lineRule="exact"/>
              <w:ind w:left="310" w:hanging="219"/>
              <w:jc w:val="both"/>
            </w:pPr>
            <w:r w:rsidRPr="00EA0B58">
              <w:t xml:space="preserve">L’examen des plans </w:t>
            </w:r>
            <w:r>
              <w:t>d’électricité</w:t>
            </w:r>
            <w:r w:rsidRPr="00EA0B58">
              <w:t xml:space="preserve">, des détails de calculs et de dimensionnement </w:t>
            </w:r>
            <w:r>
              <w:t>élaborés par les bureaux d’études ;</w:t>
            </w:r>
          </w:p>
          <w:p w14:paraId="4BEBDDE6" w14:textId="12C8DE82" w:rsidR="00854BA1" w:rsidRPr="00D31813" w:rsidRDefault="00A370D4" w:rsidP="004E1C43">
            <w:pPr>
              <w:pStyle w:val="Paragraphedeliste"/>
              <w:numPr>
                <w:ilvl w:val="0"/>
                <w:numId w:val="4"/>
              </w:numPr>
              <w:spacing w:line="340" w:lineRule="exact"/>
              <w:ind w:left="310" w:hanging="219"/>
              <w:jc w:val="both"/>
            </w:pPr>
            <w:r w:rsidRPr="00D31813">
              <w:t xml:space="preserve">L’alerte aux chefs de projets sur les discordances qui peuvent avoir </w:t>
            </w:r>
            <w:r w:rsidR="00C23216" w:rsidRPr="00D31813">
              <w:t xml:space="preserve">lieu </w:t>
            </w:r>
            <w:r w:rsidRPr="00D31813">
              <w:t xml:space="preserve">entre les plans </w:t>
            </w:r>
            <w:r w:rsidR="00632C86" w:rsidRPr="00D31813">
              <w:t>Électricité</w:t>
            </w:r>
            <w:r w:rsidR="00632C86">
              <w:t xml:space="preserve">, </w:t>
            </w:r>
            <w:r w:rsidRPr="00D31813">
              <w:t xml:space="preserve">les plans </w:t>
            </w:r>
            <w:r w:rsidR="00632C86">
              <w:t>d’</w:t>
            </w:r>
            <w:r w:rsidRPr="00D31813">
              <w:t>archi</w:t>
            </w:r>
            <w:r w:rsidR="00632C86">
              <w:t>tecture et les plans des lots</w:t>
            </w:r>
            <w:r w:rsidRPr="00D31813">
              <w:t xml:space="preserve"> </w:t>
            </w:r>
            <w:r w:rsidR="00300F7B" w:rsidRPr="00D31813">
              <w:t xml:space="preserve">(Béton armé, </w:t>
            </w:r>
            <w:r w:rsidR="004E1C43" w:rsidRPr="00D31813">
              <w:t>Fluides</w:t>
            </w:r>
            <w:r w:rsidR="00300F7B" w:rsidRPr="00D31813">
              <w:t>, … etc.) ;</w:t>
            </w:r>
          </w:p>
          <w:p w14:paraId="32AC924D" w14:textId="5E7D0D85" w:rsidR="00300F7B" w:rsidRPr="00D31813" w:rsidRDefault="00300F7B" w:rsidP="009F06DB">
            <w:pPr>
              <w:pStyle w:val="Paragraphedeliste"/>
              <w:numPr>
                <w:ilvl w:val="0"/>
                <w:numId w:val="4"/>
              </w:numPr>
              <w:spacing w:line="340" w:lineRule="exact"/>
              <w:ind w:left="310" w:hanging="219"/>
              <w:jc w:val="both"/>
            </w:pPr>
            <w:r w:rsidRPr="00D31813">
              <w:t>L</w:t>
            </w:r>
            <w:r w:rsidR="00632C86">
              <w:t>’élaboration et l</w:t>
            </w:r>
            <w:r w:rsidRPr="00D31813">
              <w:t>a vérification des avant-métrés et des quantitatifs des bordereaux des prix des différents dossiers, élaborés par les intervenants et leurs validations avant le lancement des appels d’offres des travaux ;</w:t>
            </w:r>
          </w:p>
          <w:p w14:paraId="21757455" w14:textId="1797E1AA" w:rsidR="00145FE4" w:rsidRPr="00D31813" w:rsidRDefault="00145FE4" w:rsidP="009F06DB">
            <w:pPr>
              <w:pStyle w:val="Paragraphedeliste"/>
              <w:numPr>
                <w:ilvl w:val="0"/>
                <w:numId w:val="4"/>
              </w:numPr>
              <w:spacing w:line="340" w:lineRule="exact"/>
              <w:ind w:left="310" w:hanging="219"/>
              <w:jc w:val="both"/>
            </w:pPr>
            <w:r w:rsidRPr="00D31813">
              <w:t xml:space="preserve">L’examen et la validation des métrés d’exécution élaborés par les entreprises des travaux </w:t>
            </w:r>
            <w:r w:rsidR="005274FD" w:rsidRPr="00D31813">
              <w:t>Electricité</w:t>
            </w:r>
            <w:r w:rsidRPr="00D31813">
              <w:t>;</w:t>
            </w:r>
          </w:p>
          <w:p w14:paraId="453851AD" w14:textId="77777777" w:rsidR="00145FE4" w:rsidRPr="00D31813" w:rsidRDefault="00145FE4" w:rsidP="009F06DB">
            <w:pPr>
              <w:pStyle w:val="Paragraphedeliste"/>
              <w:numPr>
                <w:ilvl w:val="0"/>
                <w:numId w:val="4"/>
              </w:numPr>
              <w:spacing w:line="340" w:lineRule="exact"/>
              <w:ind w:left="310" w:hanging="219"/>
              <w:jc w:val="both"/>
            </w:pPr>
            <w:r w:rsidRPr="00D31813">
              <w:t>La concrétisation des objectifs arrêtés par la hiérarchie ;</w:t>
            </w:r>
          </w:p>
          <w:p w14:paraId="1CA2224E" w14:textId="7E7C7FE1" w:rsidR="00145FE4" w:rsidRPr="00D31813" w:rsidRDefault="00145FE4" w:rsidP="009F06DB">
            <w:pPr>
              <w:pStyle w:val="Paragraphedeliste"/>
              <w:numPr>
                <w:ilvl w:val="0"/>
                <w:numId w:val="4"/>
              </w:numPr>
              <w:spacing w:line="340" w:lineRule="exact"/>
              <w:ind w:left="310" w:hanging="219"/>
              <w:jc w:val="both"/>
            </w:pPr>
            <w:r w:rsidRPr="00D31813">
              <w:t xml:space="preserve">Le suivi des travaux </w:t>
            </w:r>
            <w:r w:rsidR="000811C1" w:rsidRPr="00D31813">
              <w:t xml:space="preserve">du lot </w:t>
            </w:r>
            <w:r w:rsidR="005274FD" w:rsidRPr="00D31813">
              <w:t xml:space="preserve">Electricité </w:t>
            </w:r>
            <w:r w:rsidRPr="00D31813">
              <w:t xml:space="preserve">avec les chefs de </w:t>
            </w:r>
            <w:proofErr w:type="gramStart"/>
            <w:r w:rsidRPr="00D31813">
              <w:t>projets;</w:t>
            </w:r>
            <w:proofErr w:type="gramEnd"/>
          </w:p>
          <w:p w14:paraId="130AD69E" w14:textId="77777777" w:rsidR="00145FE4" w:rsidRPr="00D31813" w:rsidRDefault="00145FE4" w:rsidP="009F06DB">
            <w:pPr>
              <w:pStyle w:val="Paragraphedeliste"/>
              <w:numPr>
                <w:ilvl w:val="0"/>
                <w:numId w:val="4"/>
              </w:numPr>
              <w:spacing w:line="340" w:lineRule="exact"/>
              <w:ind w:left="310" w:hanging="219"/>
              <w:jc w:val="both"/>
            </w:pPr>
            <w:r w:rsidRPr="00D31813">
              <w:t>L’examen et la validation des situations et des décomptes des travaux ;</w:t>
            </w:r>
          </w:p>
          <w:p w14:paraId="21D81B6E" w14:textId="77777777" w:rsidR="00300F7B" w:rsidRPr="00D31813" w:rsidRDefault="00145FE4" w:rsidP="009F06DB">
            <w:pPr>
              <w:pStyle w:val="Paragraphedeliste"/>
              <w:numPr>
                <w:ilvl w:val="0"/>
                <w:numId w:val="4"/>
              </w:numPr>
              <w:spacing w:line="340" w:lineRule="exact"/>
              <w:ind w:left="310" w:hanging="219"/>
              <w:jc w:val="both"/>
            </w:pPr>
            <w:r w:rsidRPr="00D31813">
              <w:t>L’élaboration de toutes tâches nécessaires à la réussite des projets demandées par la hiérarchie</w:t>
            </w:r>
            <w:r w:rsidR="00477E7F" w:rsidRPr="00D31813">
              <w:t>.</w:t>
            </w:r>
          </w:p>
        </w:tc>
      </w:tr>
    </w:tbl>
    <w:p w14:paraId="0FC923C8" w14:textId="77777777" w:rsidR="002F17FB" w:rsidRPr="00D31813" w:rsidRDefault="002F17FB" w:rsidP="009F06DB">
      <w:pPr>
        <w:spacing w:after="0" w:line="340" w:lineRule="exact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762"/>
      </w:tblGrid>
      <w:tr w:rsidR="00247BA7" w:rsidRPr="00D31813" w14:paraId="514DD078" w14:textId="77777777" w:rsidTr="00AF1368">
        <w:trPr>
          <w:jc w:val="center"/>
        </w:trPr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</w:tcPr>
          <w:p w14:paraId="326E6CB9" w14:textId="77777777" w:rsidR="00247BA7" w:rsidRPr="00D31813" w:rsidRDefault="00247BA7" w:rsidP="009F06DB">
            <w:pPr>
              <w:spacing w:line="340" w:lineRule="exact"/>
              <w:jc w:val="center"/>
              <w:rPr>
                <w:rFonts w:ascii="Garamond" w:hAnsi="Garamond"/>
                <w:b/>
                <w:bCs/>
              </w:rPr>
            </w:pPr>
            <w:r w:rsidRPr="00D31813">
              <w:rPr>
                <w:rFonts w:ascii="Garamond" w:hAnsi="Garamond"/>
                <w:b/>
                <w:bCs/>
              </w:rPr>
              <w:t>PROFIL</w:t>
            </w:r>
          </w:p>
        </w:tc>
      </w:tr>
      <w:tr w:rsidR="00247BA7" w14:paraId="52E6B378" w14:textId="77777777" w:rsidTr="00AF1368">
        <w:trPr>
          <w:jc w:val="center"/>
        </w:trPr>
        <w:tc>
          <w:tcPr>
            <w:tcW w:w="10762" w:type="dxa"/>
            <w:tcBorders>
              <w:top w:val="single" w:sz="4" w:space="0" w:color="auto"/>
            </w:tcBorders>
          </w:tcPr>
          <w:p w14:paraId="31436E93" w14:textId="77777777" w:rsidR="00247BA7" w:rsidRPr="00D31813" w:rsidRDefault="00247BA7" w:rsidP="009F06DB">
            <w:pPr>
              <w:numPr>
                <w:ilvl w:val="0"/>
                <w:numId w:val="6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b/>
                <w:bCs/>
                <w:color w:val="7F0000"/>
                <w:sz w:val="20"/>
                <w:szCs w:val="20"/>
                <w:u w:val="single"/>
              </w:rPr>
            </w:pPr>
            <w:r w:rsidRPr="00D31813">
              <w:rPr>
                <w:rFonts w:ascii="Arial" w:hAnsi="Arial" w:cs="Arial"/>
                <w:b/>
                <w:bCs/>
                <w:color w:val="7F0000"/>
                <w:sz w:val="20"/>
                <w:szCs w:val="20"/>
                <w:u w:val="single"/>
              </w:rPr>
              <w:t>Formation :</w:t>
            </w:r>
          </w:p>
          <w:p w14:paraId="02F5D539" w14:textId="402BADFE" w:rsidR="00247BA7" w:rsidRPr="00D31813" w:rsidRDefault="00247BA7" w:rsidP="00CE2832">
            <w:pPr>
              <w:pStyle w:val="Paragraphedeliste"/>
              <w:spacing w:line="340" w:lineRule="exact"/>
              <w:ind w:left="360"/>
              <w:jc w:val="both"/>
            </w:pPr>
            <w:r w:rsidRPr="00D31813">
              <w:t>Diplôme de technicien ou technicien spécialisé</w:t>
            </w:r>
            <w:r w:rsidR="003A4B30" w:rsidRPr="00D31813">
              <w:t>/supérieur</w:t>
            </w:r>
            <w:r w:rsidRPr="00D31813">
              <w:t xml:space="preserve"> </w:t>
            </w:r>
            <w:r w:rsidR="003A4B30" w:rsidRPr="00D31813">
              <w:t xml:space="preserve">en Génie </w:t>
            </w:r>
            <w:r w:rsidR="00CE2832" w:rsidRPr="00D31813">
              <w:t xml:space="preserve">Electrique, électronique, électromécanique </w:t>
            </w:r>
            <w:r w:rsidRPr="00D31813">
              <w:t xml:space="preserve">ou toutes autres spécialités en relation avec le domaine </w:t>
            </w:r>
            <w:r w:rsidR="00A3516E" w:rsidRPr="00D31813">
              <w:t xml:space="preserve">de </w:t>
            </w:r>
            <w:r w:rsidR="00890845" w:rsidRPr="00D31813">
              <w:t xml:space="preserve">l’Electricité </w:t>
            </w:r>
            <w:r w:rsidR="00D53C41" w:rsidRPr="00D31813">
              <w:t>des bâtiments</w:t>
            </w:r>
            <w:r w:rsidRPr="00D31813">
              <w:t>.</w:t>
            </w:r>
          </w:p>
          <w:p w14:paraId="2C019AB0" w14:textId="21DE4151" w:rsidR="00247BA7" w:rsidRDefault="00247BA7" w:rsidP="009F06DB">
            <w:pPr>
              <w:pStyle w:val="Paragraphedeliste"/>
              <w:spacing w:line="340" w:lineRule="exact"/>
              <w:ind w:left="360"/>
              <w:jc w:val="both"/>
              <w:rPr>
                <w:sz w:val="10"/>
                <w:szCs w:val="10"/>
              </w:rPr>
            </w:pPr>
          </w:p>
          <w:p w14:paraId="667C7FD0" w14:textId="51404207" w:rsidR="00AF321D" w:rsidRDefault="00AF321D" w:rsidP="009F06DB">
            <w:pPr>
              <w:pStyle w:val="Paragraphedeliste"/>
              <w:spacing w:line="340" w:lineRule="exact"/>
              <w:ind w:left="360"/>
              <w:jc w:val="both"/>
              <w:rPr>
                <w:sz w:val="10"/>
                <w:szCs w:val="10"/>
              </w:rPr>
            </w:pPr>
          </w:p>
          <w:p w14:paraId="2931DCDD" w14:textId="77777777" w:rsidR="00AF321D" w:rsidRPr="00D31813" w:rsidRDefault="00AF321D" w:rsidP="009F06DB">
            <w:pPr>
              <w:pStyle w:val="Paragraphedeliste"/>
              <w:spacing w:line="340" w:lineRule="exact"/>
              <w:ind w:left="360"/>
              <w:jc w:val="both"/>
              <w:rPr>
                <w:sz w:val="10"/>
                <w:szCs w:val="10"/>
              </w:rPr>
            </w:pPr>
            <w:bookmarkStart w:id="0" w:name="_GoBack"/>
            <w:bookmarkEnd w:id="0"/>
          </w:p>
          <w:p w14:paraId="54982782" w14:textId="77777777" w:rsidR="00247BA7" w:rsidRPr="00D31813" w:rsidRDefault="00247BA7" w:rsidP="009F06DB">
            <w:pPr>
              <w:numPr>
                <w:ilvl w:val="0"/>
                <w:numId w:val="6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b/>
                <w:bCs/>
                <w:color w:val="7F0000"/>
                <w:sz w:val="20"/>
                <w:szCs w:val="20"/>
                <w:u w:val="single"/>
              </w:rPr>
            </w:pPr>
            <w:r w:rsidRPr="00D31813">
              <w:rPr>
                <w:rFonts w:ascii="Arial" w:hAnsi="Arial" w:cs="Arial"/>
                <w:b/>
                <w:bCs/>
                <w:color w:val="7F0000"/>
                <w:sz w:val="20"/>
                <w:szCs w:val="20"/>
                <w:u w:val="single"/>
              </w:rPr>
              <w:lastRenderedPageBreak/>
              <w:t xml:space="preserve">Expérience : </w:t>
            </w:r>
          </w:p>
          <w:p w14:paraId="6C308156" w14:textId="6F12B149" w:rsidR="00247BA7" w:rsidRPr="00D31813" w:rsidRDefault="00247BA7" w:rsidP="009F06DB">
            <w:pPr>
              <w:pStyle w:val="Paragraphedeliste"/>
              <w:spacing w:line="340" w:lineRule="exact"/>
              <w:ind w:left="360"/>
              <w:jc w:val="both"/>
            </w:pPr>
            <w:r w:rsidRPr="00D31813">
              <w:t xml:space="preserve">Une expérience de trois </w:t>
            </w:r>
            <w:r w:rsidR="00660523">
              <w:t xml:space="preserve">(3) </w:t>
            </w:r>
            <w:r w:rsidRPr="00D31813">
              <w:t xml:space="preserve">ans minimum (avec justificatifs) dans le domaine </w:t>
            </w:r>
            <w:r w:rsidR="00890845" w:rsidRPr="00D31813">
              <w:t>de l’Electricité des bâtiments</w:t>
            </w:r>
            <w:r w:rsidRPr="00D31813">
              <w:t xml:space="preserve"> dans une administration ou un établissement Public ou Privé.</w:t>
            </w:r>
          </w:p>
          <w:p w14:paraId="2BFD6F2A" w14:textId="2A63EDF6" w:rsidR="007F4FEC" w:rsidRDefault="007F4FEC" w:rsidP="007F4FEC">
            <w:pPr>
              <w:pStyle w:val="Paragraphedeliste"/>
              <w:spacing w:line="340" w:lineRule="exact"/>
              <w:ind w:left="360"/>
              <w:jc w:val="both"/>
            </w:pPr>
            <w:r>
              <w:t xml:space="preserve">Une expérience dans le domaine des études techniques du lot </w:t>
            </w:r>
            <w:r w:rsidRPr="00D31813">
              <w:t>Electricité « c</w:t>
            </w:r>
            <w:r>
              <w:t>ourant fort et courant faible » est souhaitable.</w:t>
            </w:r>
          </w:p>
          <w:p w14:paraId="395363BA" w14:textId="77777777" w:rsidR="007F4FEC" w:rsidRPr="007F4FEC" w:rsidRDefault="007F4FEC" w:rsidP="007F4FEC">
            <w:pPr>
              <w:pStyle w:val="Paragraphedeliste"/>
              <w:ind w:left="360"/>
              <w:jc w:val="both"/>
            </w:pPr>
          </w:p>
          <w:p w14:paraId="4AD1AF70" w14:textId="77777777" w:rsidR="00247BA7" w:rsidRPr="00D31813" w:rsidRDefault="00247BA7" w:rsidP="009F06DB">
            <w:pPr>
              <w:numPr>
                <w:ilvl w:val="0"/>
                <w:numId w:val="6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b/>
                <w:bCs/>
                <w:color w:val="7F0000"/>
                <w:sz w:val="20"/>
                <w:szCs w:val="20"/>
                <w:u w:val="single"/>
              </w:rPr>
            </w:pPr>
            <w:r w:rsidRPr="00D31813">
              <w:rPr>
                <w:rFonts w:ascii="Arial" w:hAnsi="Arial" w:cs="Arial"/>
                <w:b/>
                <w:bCs/>
                <w:color w:val="7F0000"/>
                <w:sz w:val="20"/>
                <w:szCs w:val="20"/>
                <w:u w:val="single"/>
              </w:rPr>
              <w:t>Compétences techniques et humaines :</w:t>
            </w:r>
          </w:p>
          <w:p w14:paraId="6944373F" w14:textId="78B8E2DD" w:rsidR="00916C07" w:rsidRPr="00D31813" w:rsidRDefault="00916C07" w:rsidP="00CE2832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40" w:lineRule="exact"/>
              <w:ind w:left="735" w:hanging="218"/>
              <w:jc w:val="both"/>
              <w:rPr>
                <w:rFonts w:cstheme="minorHAnsi"/>
              </w:rPr>
            </w:pPr>
            <w:r w:rsidRPr="00D31813">
              <w:rPr>
                <w:rFonts w:cstheme="minorHAnsi"/>
              </w:rPr>
              <w:t xml:space="preserve">Bonne connaissance des spécialités liées au lot </w:t>
            </w:r>
            <w:r w:rsidR="00890845" w:rsidRPr="00D31813">
              <w:t>Electricité</w:t>
            </w:r>
            <w:r w:rsidR="009F0BB2" w:rsidRPr="00D31813">
              <w:t xml:space="preserve"> courant fort et courant faible </w:t>
            </w:r>
            <w:r w:rsidRPr="00D31813">
              <w:rPr>
                <w:rFonts w:cstheme="minorHAnsi"/>
              </w:rPr>
              <w:t>notamment :</w:t>
            </w:r>
            <w:r w:rsidR="00CE2832" w:rsidRPr="00D31813">
              <w:rPr>
                <w:rFonts w:cstheme="minorHAnsi"/>
              </w:rPr>
              <w:t xml:space="preserve"> électricité moyenne et basse tension, équipement des postes de transformation, lustrerie, vidéosurveillance, détection incendie, contrôle d’accès, GTC, informatique et téléphonie et autres </w:t>
            </w:r>
            <w:r w:rsidRPr="00D31813">
              <w:rPr>
                <w:rFonts w:cstheme="minorHAnsi"/>
              </w:rPr>
              <w:t>;</w:t>
            </w:r>
          </w:p>
          <w:p w14:paraId="79086ABD" w14:textId="77777777" w:rsidR="00247BA7" w:rsidRPr="00D31813" w:rsidRDefault="00247BA7" w:rsidP="009F06DB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40" w:lineRule="exact"/>
              <w:ind w:left="735" w:hanging="218"/>
              <w:jc w:val="both"/>
              <w:rPr>
                <w:rFonts w:cstheme="minorHAnsi"/>
              </w:rPr>
            </w:pPr>
            <w:r w:rsidRPr="00D31813">
              <w:rPr>
                <w:rFonts w:cstheme="minorHAnsi"/>
              </w:rPr>
              <w:t>Capacité d’écoute et d’adaptation ;</w:t>
            </w:r>
          </w:p>
          <w:p w14:paraId="52F3C25B" w14:textId="77777777" w:rsidR="006714C0" w:rsidRPr="00D31813" w:rsidRDefault="006714C0" w:rsidP="009F06DB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40" w:lineRule="exact"/>
              <w:ind w:left="735" w:hanging="218"/>
              <w:jc w:val="both"/>
              <w:rPr>
                <w:rFonts w:cstheme="minorHAnsi"/>
              </w:rPr>
            </w:pPr>
            <w:r w:rsidRPr="00D31813">
              <w:rPr>
                <w:rFonts w:cstheme="minorHAnsi"/>
              </w:rPr>
              <w:t>Maitrise des différentes phases à suivre pour l’accomplissement des missions liées à l’élaboration des études architecturales et techniques des projets ;</w:t>
            </w:r>
          </w:p>
          <w:p w14:paraId="3760AC67" w14:textId="77777777" w:rsidR="00247BA7" w:rsidRPr="00D31813" w:rsidRDefault="00247BA7" w:rsidP="009F06DB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40" w:lineRule="exact"/>
              <w:ind w:left="735" w:hanging="218"/>
              <w:jc w:val="both"/>
              <w:rPr>
                <w:rFonts w:cstheme="minorHAnsi"/>
              </w:rPr>
            </w:pPr>
            <w:r w:rsidRPr="00D31813">
              <w:rPr>
                <w:rFonts w:cstheme="minorHAnsi"/>
              </w:rPr>
              <w:t>Bonne élocution et maîtrise rédactionnelle</w:t>
            </w:r>
            <w:r w:rsidR="00EA627C" w:rsidRPr="00D31813">
              <w:rPr>
                <w:rFonts w:cstheme="minorHAnsi"/>
              </w:rPr>
              <w:t> ;</w:t>
            </w:r>
          </w:p>
          <w:p w14:paraId="12C2A9FC" w14:textId="77777777" w:rsidR="00247BA7" w:rsidRPr="00D31813" w:rsidRDefault="00247BA7" w:rsidP="009F06DB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40" w:lineRule="exact"/>
              <w:ind w:left="735" w:hanging="218"/>
              <w:jc w:val="both"/>
              <w:rPr>
                <w:rFonts w:cstheme="minorHAnsi"/>
              </w:rPr>
            </w:pPr>
            <w:r w:rsidRPr="00D31813">
              <w:rPr>
                <w:rFonts w:cstheme="minorHAnsi"/>
              </w:rPr>
              <w:t>Capacité de travail en équipe ;</w:t>
            </w:r>
          </w:p>
          <w:p w14:paraId="50FFF5B9" w14:textId="7FB00FF4" w:rsidR="00247BA7" w:rsidRPr="00D31813" w:rsidRDefault="00247BA7" w:rsidP="009F06DB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40" w:lineRule="exact"/>
              <w:ind w:left="735" w:hanging="218"/>
              <w:jc w:val="both"/>
              <w:rPr>
                <w:rFonts w:cstheme="minorHAnsi"/>
              </w:rPr>
            </w:pPr>
            <w:r w:rsidRPr="00D31813">
              <w:rPr>
                <w:rFonts w:cstheme="minorHAnsi"/>
              </w:rPr>
              <w:t>Esprit d’initiat</w:t>
            </w:r>
            <w:r w:rsidR="00632C86">
              <w:rPr>
                <w:rFonts w:cstheme="minorHAnsi"/>
              </w:rPr>
              <w:t>ive</w:t>
            </w:r>
            <w:r w:rsidRPr="00D31813">
              <w:rPr>
                <w:rFonts w:cstheme="minorHAnsi"/>
              </w:rPr>
              <w:t> ;</w:t>
            </w:r>
          </w:p>
          <w:p w14:paraId="0682977F" w14:textId="77777777" w:rsidR="00247BA7" w:rsidRPr="00D31813" w:rsidRDefault="00247BA7" w:rsidP="009F06DB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40" w:lineRule="exact"/>
              <w:ind w:left="735" w:hanging="218"/>
              <w:jc w:val="both"/>
              <w:rPr>
                <w:rFonts w:cstheme="minorHAnsi"/>
              </w:rPr>
            </w:pPr>
            <w:r w:rsidRPr="00D31813">
              <w:rPr>
                <w:rFonts w:cstheme="minorHAnsi"/>
              </w:rPr>
              <w:t>Personne sérieuse, dynamique et ayant une force de proposition ;</w:t>
            </w:r>
          </w:p>
          <w:p w14:paraId="5AFA9C15" w14:textId="77777777" w:rsidR="00247BA7" w:rsidRPr="00D31813" w:rsidRDefault="00247BA7" w:rsidP="009F06DB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40" w:lineRule="exact"/>
              <w:ind w:left="735" w:hanging="218"/>
              <w:jc w:val="both"/>
              <w:rPr>
                <w:rFonts w:cstheme="minorHAnsi"/>
              </w:rPr>
            </w:pPr>
            <w:r w:rsidRPr="00D31813">
              <w:rPr>
                <w:rFonts w:cstheme="minorHAnsi"/>
              </w:rPr>
              <w:t>Très bonne connaissance de la Fondation et de son environnement ;</w:t>
            </w:r>
          </w:p>
          <w:p w14:paraId="5B42AD44" w14:textId="6E659076" w:rsidR="00247BA7" w:rsidRPr="00D31813" w:rsidRDefault="00247BA7" w:rsidP="009F06DB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40" w:lineRule="exact"/>
              <w:ind w:left="735" w:hanging="218"/>
              <w:jc w:val="both"/>
              <w:rPr>
                <w:rFonts w:cstheme="minorHAnsi"/>
              </w:rPr>
            </w:pPr>
            <w:r w:rsidRPr="00D31813">
              <w:rPr>
                <w:rFonts w:cstheme="minorHAnsi"/>
              </w:rPr>
              <w:t>Maîtrise des outils de bureautique et de dessins (traitement de texte, Excel, dessin assisté par ordinateur, logiciels de métrés</w:t>
            </w:r>
            <w:r w:rsidR="00632C86">
              <w:rPr>
                <w:rFonts w:cstheme="minorHAnsi"/>
              </w:rPr>
              <w:t>, logiciels de calcul CANECO BT ou similaire</w:t>
            </w:r>
            <w:r w:rsidRPr="00D31813">
              <w:rPr>
                <w:rFonts w:cstheme="minorHAnsi"/>
              </w:rPr>
              <w:t>…),</w:t>
            </w:r>
          </w:p>
          <w:p w14:paraId="27FDE92A" w14:textId="77777777" w:rsidR="00247BA7" w:rsidRPr="00D31813" w:rsidRDefault="00247BA7" w:rsidP="009F06DB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40" w:lineRule="exact"/>
              <w:ind w:left="735" w:hanging="218"/>
              <w:jc w:val="both"/>
              <w:rPr>
                <w:rFonts w:cstheme="minorHAnsi"/>
              </w:rPr>
            </w:pPr>
            <w:r w:rsidRPr="00D31813">
              <w:rPr>
                <w:rFonts w:cstheme="minorHAnsi"/>
              </w:rPr>
              <w:t>Excellentes quali</w:t>
            </w:r>
            <w:r w:rsidR="00952239" w:rsidRPr="00D31813">
              <w:rPr>
                <w:rFonts w:cstheme="minorHAnsi"/>
              </w:rPr>
              <w:t>tés humaines et relationnelles.</w:t>
            </w:r>
          </w:p>
        </w:tc>
      </w:tr>
    </w:tbl>
    <w:p w14:paraId="777FD9CF" w14:textId="77777777" w:rsidR="00247BA7" w:rsidRDefault="00247BA7"/>
    <w:sectPr w:rsidR="00247BA7" w:rsidSect="00862FF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fficinaSans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21519_"/>
      </v:shape>
    </w:pict>
  </w:numPicBullet>
  <w:abstractNum w:abstractNumId="0" w15:restartNumberingAfterBreak="0">
    <w:nsid w:val="1DC67104"/>
    <w:multiLevelType w:val="hybridMultilevel"/>
    <w:tmpl w:val="756E90B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F033E"/>
    <w:multiLevelType w:val="hybridMultilevel"/>
    <w:tmpl w:val="2078DD24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4F216772"/>
    <w:multiLevelType w:val="hybridMultilevel"/>
    <w:tmpl w:val="E78EAF08"/>
    <w:lvl w:ilvl="0" w:tplc="5B10004C">
      <w:numFmt w:val="bullet"/>
      <w:lvlText w:val=""/>
      <w:lvlJc w:val="left"/>
      <w:pPr>
        <w:ind w:left="1637" w:hanging="360"/>
      </w:pPr>
      <w:rPr>
        <w:rFonts w:ascii="Symbol" w:eastAsiaTheme="minorHAnsi" w:hAnsi="Symbol" w:cs="OfficinaSans-Book" w:hint="default"/>
        <w:b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A308D"/>
    <w:multiLevelType w:val="hybridMultilevel"/>
    <w:tmpl w:val="91BA3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E7B81"/>
    <w:multiLevelType w:val="hybridMultilevel"/>
    <w:tmpl w:val="D3B08CEE"/>
    <w:lvl w:ilvl="0" w:tplc="040C0009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60D52176"/>
    <w:multiLevelType w:val="hybridMultilevel"/>
    <w:tmpl w:val="56EE6CE6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54490B"/>
    <w:multiLevelType w:val="hybridMultilevel"/>
    <w:tmpl w:val="D83CF58A"/>
    <w:lvl w:ilvl="0" w:tplc="040C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  <w:b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D0C60"/>
    <w:multiLevelType w:val="hybridMultilevel"/>
    <w:tmpl w:val="FA1EDDEC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7E5F497B"/>
    <w:multiLevelType w:val="hybridMultilevel"/>
    <w:tmpl w:val="62CA371E"/>
    <w:lvl w:ilvl="0" w:tplc="17463148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FB"/>
    <w:rsid w:val="000811C1"/>
    <w:rsid w:val="000C6413"/>
    <w:rsid w:val="00145FE4"/>
    <w:rsid w:val="00164135"/>
    <w:rsid w:val="00247BA7"/>
    <w:rsid w:val="002F17FB"/>
    <w:rsid w:val="00300F7B"/>
    <w:rsid w:val="003A4B30"/>
    <w:rsid w:val="00416FB5"/>
    <w:rsid w:val="00477E7F"/>
    <w:rsid w:val="00491786"/>
    <w:rsid w:val="00492313"/>
    <w:rsid w:val="004E1C43"/>
    <w:rsid w:val="00520B1D"/>
    <w:rsid w:val="005274FD"/>
    <w:rsid w:val="00632C86"/>
    <w:rsid w:val="00660523"/>
    <w:rsid w:val="006714C0"/>
    <w:rsid w:val="006A268D"/>
    <w:rsid w:val="007F4FEC"/>
    <w:rsid w:val="00854BA1"/>
    <w:rsid w:val="00862FF6"/>
    <w:rsid w:val="00890845"/>
    <w:rsid w:val="008B4E0A"/>
    <w:rsid w:val="0091504E"/>
    <w:rsid w:val="00916C07"/>
    <w:rsid w:val="00952239"/>
    <w:rsid w:val="009F06DB"/>
    <w:rsid w:val="009F0BB2"/>
    <w:rsid w:val="00A30CE5"/>
    <w:rsid w:val="00A3516E"/>
    <w:rsid w:val="00A370D4"/>
    <w:rsid w:val="00AF321D"/>
    <w:rsid w:val="00B90F05"/>
    <w:rsid w:val="00BB5832"/>
    <w:rsid w:val="00C23216"/>
    <w:rsid w:val="00CE2832"/>
    <w:rsid w:val="00D1642D"/>
    <w:rsid w:val="00D31813"/>
    <w:rsid w:val="00D53C41"/>
    <w:rsid w:val="00E6055E"/>
    <w:rsid w:val="00EA627C"/>
    <w:rsid w:val="00F1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C62A"/>
  <w15:chartTrackingRefBased/>
  <w15:docId w15:val="{19E33E94-B84F-44B9-B272-19AFE60D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1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F1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EZ ZAOUI</dc:creator>
  <cp:keywords/>
  <dc:description/>
  <cp:lastModifiedBy>Oumayma ASSANOUNI</cp:lastModifiedBy>
  <cp:revision>3</cp:revision>
  <cp:lastPrinted>2022-05-23T09:43:00Z</cp:lastPrinted>
  <dcterms:created xsi:type="dcterms:W3CDTF">2023-04-26T08:55:00Z</dcterms:created>
  <dcterms:modified xsi:type="dcterms:W3CDTF">2023-05-08T11:18:00Z</dcterms:modified>
</cp:coreProperties>
</file>