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F9" w:rsidRPr="00FC61CD" w:rsidRDefault="006741F9" w:rsidP="00FC61CD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 w:rsidRPr="00FC61CD">
        <w:rPr>
          <w:rFonts w:ascii="Verdana" w:hAnsi="Verdana"/>
          <w:b/>
          <w:bCs/>
          <w:sz w:val="28"/>
          <w:szCs w:val="28"/>
        </w:rPr>
        <w:t>POLE EDUCATION-FORMATION- CULTURE</w:t>
      </w:r>
    </w:p>
    <w:p w:rsidR="006741F9" w:rsidRPr="00FC61CD" w:rsidRDefault="006741F9" w:rsidP="00FC61CD">
      <w:pPr>
        <w:spacing w:after="0"/>
        <w:jc w:val="center"/>
        <w:rPr>
          <w:rFonts w:ascii="Verdana" w:hAnsi="Verdana"/>
          <w:b/>
          <w:bCs/>
        </w:rPr>
      </w:pPr>
      <w:r w:rsidRPr="00FC61CD">
        <w:rPr>
          <w:rFonts w:ascii="Verdana" w:hAnsi="Verdana"/>
          <w:b/>
          <w:bCs/>
        </w:rPr>
        <w:t xml:space="preserve">DIRECTION </w:t>
      </w:r>
      <w:r w:rsidR="002F7437" w:rsidRPr="00FC61CD">
        <w:rPr>
          <w:rFonts w:ascii="Verdana" w:hAnsi="Verdana"/>
          <w:b/>
          <w:bCs/>
        </w:rPr>
        <w:t>ART et CULTURE</w:t>
      </w:r>
    </w:p>
    <w:p w:rsidR="00582102" w:rsidRPr="00FC61CD" w:rsidRDefault="00582102" w:rsidP="00FC61CD">
      <w:pPr>
        <w:spacing w:after="0"/>
        <w:jc w:val="center"/>
        <w:rPr>
          <w:rFonts w:ascii="Verdana" w:hAnsi="Verdana"/>
          <w:b/>
          <w:bCs/>
        </w:rPr>
      </w:pPr>
      <w:r w:rsidRPr="00FC61CD">
        <w:rPr>
          <w:rFonts w:ascii="Verdana" w:hAnsi="Verdana"/>
          <w:b/>
          <w:bCs/>
        </w:rPr>
        <w:t>Centre Culturel IKLYLE</w:t>
      </w:r>
    </w:p>
    <w:p w:rsidR="006741F9" w:rsidRPr="00FC61CD" w:rsidRDefault="006741F9" w:rsidP="00FC61CD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:rsidR="00582102" w:rsidRPr="00C00A09" w:rsidRDefault="00582102" w:rsidP="00FC61CD">
      <w:pPr>
        <w:spacing w:after="0"/>
        <w:jc w:val="center"/>
        <w:rPr>
          <w:rFonts w:ascii="Verdana" w:hAnsi="Verdana"/>
          <w:b/>
          <w:bCs/>
          <w:sz w:val="10"/>
          <w:szCs w:val="10"/>
        </w:rPr>
      </w:pPr>
    </w:p>
    <w:p w:rsidR="006741F9" w:rsidRPr="00FC61CD" w:rsidRDefault="00E372F4" w:rsidP="00FC61CD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FC61CD">
        <w:rPr>
          <w:rFonts w:ascii="Verdana" w:hAnsi="Verdana"/>
          <w:b/>
          <w:bCs/>
          <w:sz w:val="24"/>
          <w:szCs w:val="24"/>
        </w:rPr>
        <w:t xml:space="preserve">Fiche de poste d’un agent chargé d’administration </w:t>
      </w:r>
    </w:p>
    <w:p w:rsidR="006741F9" w:rsidRPr="00FC61CD" w:rsidRDefault="006741F9" w:rsidP="00FC61CD">
      <w:pPr>
        <w:spacing w:after="0"/>
        <w:jc w:val="center"/>
        <w:rPr>
          <w:rFonts w:ascii="Verdana" w:hAnsi="Verdana"/>
          <w:sz w:val="20"/>
          <w:szCs w:val="20"/>
        </w:rPr>
      </w:pPr>
    </w:p>
    <w:p w:rsidR="00145254" w:rsidRDefault="008116AB" w:rsidP="008116AB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Lieu d’affectation : </w:t>
      </w:r>
      <w:r w:rsidRPr="008116AB">
        <w:rPr>
          <w:rFonts w:ascii="Verdana" w:hAnsi="Verdana"/>
          <w:sz w:val="20"/>
          <w:szCs w:val="20"/>
        </w:rPr>
        <w:t>Centre Culturel de Rabat</w:t>
      </w:r>
    </w:p>
    <w:p w:rsidR="00C00A09" w:rsidRPr="008116AB" w:rsidRDefault="00C00A09" w:rsidP="008116AB">
      <w:pPr>
        <w:spacing w:after="0"/>
        <w:rPr>
          <w:rFonts w:ascii="Verdana" w:hAnsi="Verdana"/>
          <w:sz w:val="20"/>
          <w:szCs w:val="20"/>
        </w:rPr>
      </w:pPr>
    </w:p>
    <w:p w:rsidR="006741F9" w:rsidRPr="00FC61CD" w:rsidRDefault="006741F9" w:rsidP="00FC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6"/>
        <w:jc w:val="center"/>
        <w:rPr>
          <w:rFonts w:ascii="Verdana" w:hAnsi="Verdana"/>
          <w:b/>
          <w:bCs/>
        </w:rPr>
      </w:pPr>
      <w:r w:rsidRPr="00FC61CD">
        <w:rPr>
          <w:rFonts w:ascii="Verdana" w:hAnsi="Verdana"/>
          <w:b/>
          <w:bCs/>
        </w:rPr>
        <w:t>POSITIONNEMENT HIERARCHIQUE</w:t>
      </w:r>
    </w:p>
    <w:p w:rsidR="006741F9" w:rsidRPr="00FC61CD" w:rsidRDefault="006741F9" w:rsidP="00FC61CD">
      <w:pPr>
        <w:jc w:val="both"/>
        <w:rPr>
          <w:rFonts w:ascii="Verdana" w:hAnsi="Verdana"/>
          <w:sz w:val="20"/>
          <w:szCs w:val="20"/>
        </w:rPr>
      </w:pPr>
      <w:r w:rsidRPr="00FC61CD">
        <w:rPr>
          <w:rFonts w:ascii="Verdana" w:hAnsi="Verdana"/>
          <w:sz w:val="20"/>
          <w:szCs w:val="20"/>
        </w:rPr>
        <w:t>Supérieur hiérarchique (n+1</w:t>
      </w:r>
      <w:r w:rsidR="00A1485A" w:rsidRPr="00FC61CD">
        <w:rPr>
          <w:rFonts w:ascii="Verdana" w:hAnsi="Verdana"/>
          <w:sz w:val="20"/>
          <w:szCs w:val="20"/>
        </w:rPr>
        <w:t xml:space="preserve">) : Responsable du </w:t>
      </w:r>
      <w:r w:rsidR="00FC61CD">
        <w:rPr>
          <w:rFonts w:ascii="Verdana" w:hAnsi="Verdana"/>
          <w:sz w:val="20"/>
          <w:szCs w:val="20"/>
        </w:rPr>
        <w:t>C</w:t>
      </w:r>
      <w:r w:rsidR="00A1485A" w:rsidRPr="00FC61CD">
        <w:rPr>
          <w:rFonts w:ascii="Verdana" w:hAnsi="Verdana"/>
          <w:sz w:val="20"/>
          <w:szCs w:val="20"/>
        </w:rPr>
        <w:t xml:space="preserve">entre </w:t>
      </w:r>
      <w:r w:rsidR="00FC61CD">
        <w:rPr>
          <w:rFonts w:ascii="Verdana" w:hAnsi="Verdana"/>
          <w:sz w:val="20"/>
          <w:szCs w:val="20"/>
        </w:rPr>
        <w:t>C</w:t>
      </w:r>
      <w:r w:rsidRPr="00FC61CD">
        <w:rPr>
          <w:rFonts w:ascii="Verdana" w:hAnsi="Verdana"/>
          <w:sz w:val="20"/>
          <w:szCs w:val="20"/>
        </w:rPr>
        <w:t>ulturel</w:t>
      </w:r>
    </w:p>
    <w:p w:rsidR="006741F9" w:rsidRPr="00FC61CD" w:rsidRDefault="00145254" w:rsidP="00FC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6"/>
        <w:jc w:val="center"/>
        <w:rPr>
          <w:rFonts w:ascii="Verdana" w:hAnsi="Verdana"/>
          <w:b/>
          <w:bCs/>
        </w:rPr>
      </w:pPr>
      <w:r w:rsidRPr="00FC61CD">
        <w:rPr>
          <w:rFonts w:ascii="Verdana" w:hAnsi="Verdana"/>
          <w:b/>
          <w:bCs/>
        </w:rPr>
        <w:t>PRINCIPALES MISSIONS </w:t>
      </w:r>
    </w:p>
    <w:p w:rsidR="000E438D" w:rsidRPr="00FC61CD" w:rsidRDefault="00F77507" w:rsidP="00FC61C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Assurer l’a</w:t>
      </w:r>
      <w:r w:rsidR="000E438D" w:rsidRPr="00FC61CD">
        <w:rPr>
          <w:rFonts w:ascii="Verdana" w:hAnsi="Verdana"/>
          <w:color w:val="000000"/>
          <w:sz w:val="20"/>
          <w:szCs w:val="20"/>
        </w:rPr>
        <w:t>ccueil</w:t>
      </w:r>
      <w:r w:rsidR="00663E11" w:rsidRPr="00FC61CD">
        <w:rPr>
          <w:rFonts w:ascii="Verdana" w:hAnsi="Verdana"/>
          <w:color w:val="000000"/>
          <w:sz w:val="20"/>
          <w:szCs w:val="20"/>
        </w:rPr>
        <w:t xml:space="preserve">, </w:t>
      </w:r>
      <w:r w:rsidRPr="00FC61CD">
        <w:rPr>
          <w:rFonts w:ascii="Verdana" w:hAnsi="Verdana"/>
          <w:color w:val="000000"/>
          <w:sz w:val="20"/>
          <w:szCs w:val="20"/>
        </w:rPr>
        <w:t xml:space="preserve">le </w:t>
      </w:r>
      <w:r w:rsidR="00663E11" w:rsidRPr="00FC61CD">
        <w:rPr>
          <w:rFonts w:ascii="Verdana" w:hAnsi="Verdana"/>
          <w:color w:val="000000"/>
          <w:sz w:val="20"/>
          <w:szCs w:val="20"/>
        </w:rPr>
        <w:t>renseigne</w:t>
      </w:r>
      <w:r w:rsidR="000E438D" w:rsidRPr="00FC61CD">
        <w:rPr>
          <w:rFonts w:ascii="Verdana" w:hAnsi="Verdana"/>
          <w:color w:val="000000"/>
          <w:sz w:val="20"/>
          <w:szCs w:val="20"/>
        </w:rPr>
        <w:t>ment</w:t>
      </w:r>
      <w:r w:rsidR="00663E11" w:rsidRPr="00FC61CD">
        <w:rPr>
          <w:rFonts w:ascii="Verdana" w:hAnsi="Verdana"/>
          <w:color w:val="000000"/>
          <w:sz w:val="20"/>
          <w:szCs w:val="20"/>
        </w:rPr>
        <w:t xml:space="preserve"> et </w:t>
      </w:r>
      <w:r w:rsidRPr="00FC61CD">
        <w:rPr>
          <w:rFonts w:ascii="Verdana" w:hAnsi="Verdana"/>
          <w:color w:val="000000"/>
          <w:sz w:val="20"/>
          <w:szCs w:val="20"/>
        </w:rPr>
        <w:t>l’</w:t>
      </w:r>
      <w:r w:rsidR="00663E11" w:rsidRPr="00FC61CD">
        <w:rPr>
          <w:rFonts w:ascii="Verdana" w:hAnsi="Verdana"/>
          <w:color w:val="000000"/>
          <w:sz w:val="20"/>
          <w:szCs w:val="20"/>
        </w:rPr>
        <w:t>orient</w:t>
      </w:r>
      <w:r w:rsidR="000E438D" w:rsidRPr="00FC61CD">
        <w:rPr>
          <w:rFonts w:ascii="Verdana" w:hAnsi="Verdana"/>
          <w:color w:val="000000"/>
          <w:sz w:val="20"/>
          <w:szCs w:val="20"/>
        </w:rPr>
        <w:t>ation</w:t>
      </w:r>
      <w:r w:rsidR="00663E11" w:rsidRPr="00FC61CD">
        <w:rPr>
          <w:rFonts w:ascii="Verdana" w:hAnsi="Verdana"/>
          <w:color w:val="000000"/>
          <w:sz w:val="20"/>
          <w:szCs w:val="20"/>
        </w:rPr>
        <w:t xml:space="preserve"> des </w:t>
      </w:r>
      <w:r w:rsidR="00FC61CD">
        <w:rPr>
          <w:rFonts w:ascii="Verdana" w:hAnsi="Verdana"/>
          <w:color w:val="000000"/>
          <w:sz w:val="20"/>
          <w:szCs w:val="20"/>
        </w:rPr>
        <w:t>adhérents du C</w:t>
      </w:r>
      <w:r w:rsidR="000E438D" w:rsidRPr="00FC61CD">
        <w:rPr>
          <w:rFonts w:ascii="Verdana" w:hAnsi="Verdana"/>
          <w:color w:val="000000"/>
          <w:sz w:val="20"/>
          <w:szCs w:val="20"/>
        </w:rPr>
        <w:t xml:space="preserve">entre </w:t>
      </w:r>
      <w:r w:rsidR="00FC61CD">
        <w:rPr>
          <w:rFonts w:ascii="Verdana" w:hAnsi="Verdana"/>
          <w:color w:val="000000"/>
          <w:sz w:val="20"/>
          <w:szCs w:val="20"/>
        </w:rPr>
        <w:t>C</w:t>
      </w:r>
      <w:r w:rsidR="000E438D" w:rsidRPr="00FC61CD">
        <w:rPr>
          <w:rFonts w:ascii="Verdana" w:hAnsi="Verdana"/>
          <w:color w:val="000000"/>
          <w:sz w:val="20"/>
          <w:szCs w:val="20"/>
        </w:rPr>
        <w:t>ulturel.</w:t>
      </w:r>
      <w:r w:rsidR="00663E11" w:rsidRPr="00FC61CD">
        <w:rPr>
          <w:rFonts w:ascii="Verdana" w:hAnsi="Verdana"/>
          <w:color w:val="000000"/>
          <w:sz w:val="20"/>
          <w:szCs w:val="20"/>
        </w:rPr>
        <w:t xml:space="preserve"> </w:t>
      </w:r>
    </w:p>
    <w:p w:rsidR="00B85FBB" w:rsidRPr="00FC61CD" w:rsidRDefault="0052668E" w:rsidP="00FC61C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 xml:space="preserve">Assurer les opérations </w:t>
      </w:r>
      <w:r w:rsidR="00B85FBB" w:rsidRPr="00FC61CD">
        <w:rPr>
          <w:rFonts w:ascii="Verdana" w:hAnsi="Verdana"/>
          <w:color w:val="000000"/>
          <w:sz w:val="20"/>
          <w:szCs w:val="20"/>
        </w:rPr>
        <w:t>d</w:t>
      </w:r>
      <w:r w:rsidRPr="00FC61CD">
        <w:rPr>
          <w:rFonts w:ascii="Verdana" w:hAnsi="Verdana"/>
          <w:color w:val="000000"/>
          <w:sz w:val="20"/>
          <w:szCs w:val="20"/>
        </w:rPr>
        <w:t>’</w:t>
      </w:r>
      <w:r w:rsidR="00582102" w:rsidRPr="00FC61CD">
        <w:rPr>
          <w:rFonts w:ascii="Verdana" w:hAnsi="Verdana"/>
          <w:color w:val="000000"/>
          <w:sz w:val="20"/>
          <w:szCs w:val="20"/>
        </w:rPr>
        <w:t>adhésions</w:t>
      </w:r>
      <w:r w:rsidR="00FC61CD">
        <w:rPr>
          <w:rFonts w:ascii="Verdana" w:hAnsi="Verdana"/>
          <w:color w:val="000000"/>
          <w:sz w:val="20"/>
          <w:szCs w:val="20"/>
        </w:rPr>
        <w:t xml:space="preserve"> du C</w:t>
      </w:r>
      <w:r w:rsidRPr="00FC61CD">
        <w:rPr>
          <w:rFonts w:ascii="Verdana" w:hAnsi="Verdana"/>
          <w:color w:val="000000"/>
          <w:sz w:val="20"/>
          <w:szCs w:val="20"/>
        </w:rPr>
        <w:t>entre</w:t>
      </w:r>
      <w:r w:rsidR="000415EC">
        <w:rPr>
          <w:rFonts w:ascii="Verdana" w:hAnsi="Verdana"/>
          <w:color w:val="000000"/>
          <w:sz w:val="20"/>
          <w:szCs w:val="20"/>
        </w:rPr>
        <w:t xml:space="preserve"> Culturel</w:t>
      </w:r>
      <w:r w:rsidRPr="00FC61CD">
        <w:rPr>
          <w:rFonts w:ascii="Verdana" w:hAnsi="Verdana"/>
          <w:color w:val="000000"/>
          <w:sz w:val="20"/>
          <w:szCs w:val="20"/>
        </w:rPr>
        <w:t>.</w:t>
      </w:r>
    </w:p>
    <w:p w:rsidR="0052668E" w:rsidRPr="00FC61CD" w:rsidRDefault="00457478" w:rsidP="00FC61C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Assu</w:t>
      </w:r>
      <w:r w:rsidR="0052668E" w:rsidRPr="00FC61CD">
        <w:rPr>
          <w:rFonts w:ascii="Verdana" w:hAnsi="Verdana"/>
          <w:color w:val="000000"/>
          <w:sz w:val="20"/>
          <w:szCs w:val="20"/>
        </w:rPr>
        <w:t>r</w:t>
      </w:r>
      <w:r w:rsidRPr="00FC61CD">
        <w:rPr>
          <w:rFonts w:ascii="Verdana" w:hAnsi="Verdana"/>
          <w:color w:val="000000"/>
          <w:sz w:val="20"/>
          <w:szCs w:val="20"/>
        </w:rPr>
        <w:t xml:space="preserve">er les </w:t>
      </w:r>
      <w:r w:rsidR="00407A63" w:rsidRPr="00FC61CD">
        <w:rPr>
          <w:rFonts w:ascii="Verdana" w:hAnsi="Verdana"/>
          <w:color w:val="000000"/>
          <w:sz w:val="20"/>
          <w:szCs w:val="20"/>
        </w:rPr>
        <w:t>opérations</w:t>
      </w:r>
      <w:r w:rsidRPr="00FC61CD">
        <w:rPr>
          <w:rFonts w:ascii="Verdana" w:hAnsi="Verdana"/>
          <w:color w:val="000000"/>
          <w:sz w:val="20"/>
          <w:szCs w:val="20"/>
        </w:rPr>
        <w:t xml:space="preserve"> de la circulation </w:t>
      </w:r>
      <w:r w:rsidR="000415EC">
        <w:rPr>
          <w:rFonts w:ascii="Verdana" w:hAnsi="Verdana"/>
          <w:color w:val="000000"/>
          <w:sz w:val="20"/>
          <w:szCs w:val="20"/>
        </w:rPr>
        <w:t>du fonds documentaire de la médiathèque</w:t>
      </w:r>
      <w:r w:rsidR="00407A63" w:rsidRPr="00FC61CD">
        <w:rPr>
          <w:rFonts w:ascii="Verdana" w:hAnsi="Verdana"/>
          <w:color w:val="000000"/>
          <w:sz w:val="20"/>
          <w:szCs w:val="20"/>
        </w:rPr>
        <w:t xml:space="preserve"> du </w:t>
      </w:r>
      <w:r w:rsidR="00FC61CD">
        <w:rPr>
          <w:rFonts w:ascii="Verdana" w:hAnsi="Verdana"/>
          <w:color w:val="000000"/>
          <w:sz w:val="20"/>
          <w:szCs w:val="20"/>
        </w:rPr>
        <w:t>C</w:t>
      </w:r>
      <w:r w:rsidR="00E15219" w:rsidRPr="00FC61CD">
        <w:rPr>
          <w:rFonts w:ascii="Verdana" w:hAnsi="Verdana"/>
          <w:color w:val="000000"/>
          <w:sz w:val="20"/>
          <w:szCs w:val="20"/>
        </w:rPr>
        <w:t>entre</w:t>
      </w:r>
      <w:r w:rsidR="000415EC">
        <w:rPr>
          <w:rFonts w:ascii="Verdana" w:hAnsi="Verdana"/>
          <w:color w:val="000000"/>
          <w:sz w:val="20"/>
          <w:szCs w:val="20"/>
        </w:rPr>
        <w:t xml:space="preserve"> Culturel</w:t>
      </w:r>
      <w:r w:rsidR="00E15219" w:rsidRPr="00FC61CD">
        <w:rPr>
          <w:rFonts w:ascii="Verdana" w:hAnsi="Verdana"/>
          <w:color w:val="000000"/>
          <w:sz w:val="20"/>
          <w:szCs w:val="20"/>
        </w:rPr>
        <w:t>.</w:t>
      </w:r>
    </w:p>
    <w:p w:rsidR="00E15219" w:rsidRPr="00FC61CD" w:rsidRDefault="00E15219" w:rsidP="00FC61CD">
      <w:pPr>
        <w:pStyle w:val="Paragraphedeliste"/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</w:p>
    <w:p w:rsidR="006741F9" w:rsidRPr="00FC61CD" w:rsidRDefault="006741F9" w:rsidP="00FC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6"/>
        <w:jc w:val="center"/>
        <w:rPr>
          <w:rFonts w:ascii="Verdana" w:hAnsi="Verdana"/>
          <w:b/>
          <w:bCs/>
          <w:caps/>
        </w:rPr>
      </w:pPr>
      <w:r w:rsidRPr="00FC61CD">
        <w:rPr>
          <w:rFonts w:ascii="Verdana" w:hAnsi="Verdana"/>
          <w:b/>
          <w:bCs/>
          <w:caps/>
        </w:rPr>
        <w:t>Activités </w:t>
      </w:r>
      <w:r w:rsidR="00145254" w:rsidRPr="00FC61CD">
        <w:rPr>
          <w:rFonts w:ascii="Verdana" w:hAnsi="Verdana"/>
          <w:b/>
          <w:bCs/>
          <w:caps/>
        </w:rPr>
        <w:t>ET TACHES PRINCIPALES</w:t>
      </w:r>
    </w:p>
    <w:p w:rsidR="00B85FBB" w:rsidRPr="00FC61CD" w:rsidRDefault="00B85FBB" w:rsidP="00FC61C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Assurer l’accueil du public</w:t>
      </w:r>
      <w:r w:rsidR="00A1485A" w:rsidRPr="00FC61CD">
        <w:rPr>
          <w:rFonts w:ascii="Verdana" w:hAnsi="Verdana"/>
          <w:color w:val="000000"/>
          <w:sz w:val="20"/>
          <w:szCs w:val="20"/>
        </w:rPr>
        <w:t xml:space="preserve"> du </w:t>
      </w:r>
      <w:r w:rsidR="00FC61CD">
        <w:rPr>
          <w:rFonts w:ascii="Verdana" w:hAnsi="Verdana"/>
          <w:color w:val="000000"/>
          <w:sz w:val="20"/>
          <w:szCs w:val="20"/>
        </w:rPr>
        <w:t>C</w:t>
      </w:r>
      <w:r w:rsidR="00783CCE" w:rsidRPr="00FC61CD">
        <w:rPr>
          <w:rFonts w:ascii="Verdana" w:hAnsi="Verdana"/>
          <w:color w:val="000000"/>
          <w:sz w:val="20"/>
          <w:szCs w:val="20"/>
        </w:rPr>
        <w:t>e</w:t>
      </w:r>
      <w:r w:rsidR="00A1485A" w:rsidRPr="00FC61CD">
        <w:rPr>
          <w:rFonts w:ascii="Verdana" w:hAnsi="Verdana"/>
          <w:color w:val="000000"/>
          <w:sz w:val="20"/>
          <w:szCs w:val="20"/>
        </w:rPr>
        <w:t xml:space="preserve">ntre </w:t>
      </w:r>
      <w:r w:rsidR="00FC61CD">
        <w:rPr>
          <w:rFonts w:ascii="Verdana" w:hAnsi="Verdana"/>
          <w:color w:val="000000"/>
          <w:sz w:val="20"/>
          <w:szCs w:val="20"/>
        </w:rPr>
        <w:t>C</w:t>
      </w:r>
      <w:r w:rsidR="00D52A53" w:rsidRPr="00FC61CD">
        <w:rPr>
          <w:rFonts w:ascii="Verdana" w:hAnsi="Verdana"/>
          <w:color w:val="000000"/>
          <w:sz w:val="20"/>
          <w:szCs w:val="20"/>
        </w:rPr>
        <w:t>ulturel.</w:t>
      </w:r>
    </w:p>
    <w:p w:rsidR="00B85FBB" w:rsidRPr="00FC61CD" w:rsidRDefault="00B85FBB" w:rsidP="00FC61C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 xml:space="preserve">Orienter et informer les usagers </w:t>
      </w:r>
      <w:r w:rsidR="00FC61CD">
        <w:rPr>
          <w:rFonts w:ascii="Verdana" w:hAnsi="Verdana"/>
          <w:color w:val="000000"/>
          <w:sz w:val="20"/>
          <w:szCs w:val="20"/>
        </w:rPr>
        <w:t>du C</w:t>
      </w:r>
      <w:r w:rsidR="00D52A53" w:rsidRPr="00FC61CD">
        <w:rPr>
          <w:rFonts w:ascii="Verdana" w:hAnsi="Verdana"/>
          <w:color w:val="000000"/>
          <w:sz w:val="20"/>
          <w:szCs w:val="20"/>
        </w:rPr>
        <w:t>entre.</w:t>
      </w:r>
    </w:p>
    <w:p w:rsidR="00B85FBB" w:rsidRPr="00FC61CD" w:rsidRDefault="00B85FBB" w:rsidP="00FC61C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Répondre aux demandes d’informations des autres services et de l’extérieur</w:t>
      </w:r>
      <w:r w:rsidR="00D52A53" w:rsidRPr="00FC61CD">
        <w:rPr>
          <w:rFonts w:ascii="Verdana" w:hAnsi="Verdana"/>
          <w:color w:val="000000"/>
          <w:sz w:val="20"/>
          <w:szCs w:val="20"/>
        </w:rPr>
        <w:t>.</w:t>
      </w:r>
      <w:r w:rsidRPr="00FC61CD">
        <w:rPr>
          <w:rFonts w:ascii="Verdana" w:hAnsi="Verdana"/>
          <w:color w:val="000000"/>
          <w:sz w:val="20"/>
          <w:szCs w:val="20"/>
        </w:rPr>
        <w:t xml:space="preserve">  </w:t>
      </w:r>
    </w:p>
    <w:p w:rsidR="00B85FBB" w:rsidRPr="00FC61CD" w:rsidRDefault="00D52A53" w:rsidP="00FC61C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Assurer le t</w:t>
      </w:r>
      <w:r w:rsidR="00B85FBB" w:rsidRPr="00FC61CD">
        <w:rPr>
          <w:rFonts w:ascii="Verdana" w:hAnsi="Verdana"/>
          <w:color w:val="000000"/>
          <w:sz w:val="20"/>
          <w:szCs w:val="20"/>
        </w:rPr>
        <w:t>raitement des dossiers d’inscription</w:t>
      </w:r>
      <w:r w:rsidR="00457478" w:rsidRPr="00FC61CD">
        <w:rPr>
          <w:rFonts w:ascii="Verdana" w:hAnsi="Verdana"/>
          <w:color w:val="000000"/>
          <w:sz w:val="20"/>
          <w:szCs w:val="20"/>
        </w:rPr>
        <w:t xml:space="preserve"> (saisie des données, numérisation et archivage des dossiers, etc.)</w:t>
      </w:r>
    </w:p>
    <w:p w:rsidR="00B85FBB" w:rsidRPr="00FC61CD" w:rsidRDefault="00B85FBB" w:rsidP="000415E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Assurer le</w:t>
      </w:r>
      <w:r w:rsidR="00457478" w:rsidRPr="00FC61CD">
        <w:rPr>
          <w:rFonts w:ascii="Verdana" w:hAnsi="Verdana"/>
          <w:color w:val="000000"/>
          <w:sz w:val="20"/>
          <w:szCs w:val="20"/>
        </w:rPr>
        <w:t xml:space="preserve">s opérations de </w:t>
      </w:r>
      <w:r w:rsidR="00407A63" w:rsidRPr="00FC61CD">
        <w:rPr>
          <w:rFonts w:ascii="Verdana" w:hAnsi="Verdana"/>
          <w:color w:val="000000"/>
          <w:sz w:val="20"/>
          <w:szCs w:val="20"/>
        </w:rPr>
        <w:t xml:space="preserve">prêts, </w:t>
      </w:r>
      <w:r w:rsidR="00184A16">
        <w:rPr>
          <w:rFonts w:ascii="Verdana" w:hAnsi="Verdana"/>
          <w:color w:val="000000"/>
          <w:sz w:val="20"/>
          <w:szCs w:val="20"/>
        </w:rPr>
        <w:t xml:space="preserve">de </w:t>
      </w:r>
      <w:r w:rsidR="0080382C" w:rsidRPr="00FC61CD">
        <w:rPr>
          <w:rFonts w:ascii="Verdana" w:hAnsi="Verdana"/>
          <w:color w:val="000000"/>
          <w:sz w:val="20"/>
          <w:szCs w:val="20"/>
        </w:rPr>
        <w:t xml:space="preserve">retours, </w:t>
      </w:r>
      <w:r w:rsidR="00184A16">
        <w:rPr>
          <w:rFonts w:ascii="Verdana" w:hAnsi="Verdana"/>
          <w:color w:val="000000"/>
          <w:sz w:val="20"/>
          <w:szCs w:val="20"/>
        </w:rPr>
        <w:t xml:space="preserve">de </w:t>
      </w:r>
      <w:r w:rsidR="00407A63" w:rsidRPr="00FC61CD">
        <w:rPr>
          <w:rFonts w:ascii="Verdana" w:hAnsi="Verdana"/>
          <w:color w:val="000000"/>
          <w:sz w:val="20"/>
          <w:szCs w:val="20"/>
        </w:rPr>
        <w:t xml:space="preserve">réception et </w:t>
      </w:r>
      <w:r w:rsidR="00184A16">
        <w:rPr>
          <w:rFonts w:ascii="Verdana" w:hAnsi="Verdana"/>
          <w:color w:val="000000"/>
          <w:sz w:val="20"/>
          <w:szCs w:val="20"/>
        </w:rPr>
        <w:t xml:space="preserve">de </w:t>
      </w:r>
      <w:r w:rsidR="00407A63" w:rsidRPr="00FC61CD">
        <w:rPr>
          <w:rFonts w:ascii="Verdana" w:hAnsi="Verdana"/>
          <w:color w:val="000000"/>
          <w:sz w:val="20"/>
          <w:szCs w:val="20"/>
        </w:rPr>
        <w:t xml:space="preserve">rangement </w:t>
      </w:r>
      <w:r w:rsidRPr="00FC61CD">
        <w:rPr>
          <w:rFonts w:ascii="Verdana" w:hAnsi="Verdana"/>
          <w:color w:val="000000"/>
          <w:sz w:val="20"/>
          <w:szCs w:val="20"/>
        </w:rPr>
        <w:t>des ouvrages</w:t>
      </w:r>
      <w:r w:rsidR="00D52A53" w:rsidRPr="00FC61CD">
        <w:rPr>
          <w:rFonts w:ascii="Verdana" w:hAnsi="Verdana"/>
          <w:color w:val="000000"/>
          <w:sz w:val="20"/>
          <w:szCs w:val="20"/>
        </w:rPr>
        <w:t xml:space="preserve"> </w:t>
      </w:r>
      <w:r w:rsidR="000415EC">
        <w:rPr>
          <w:rFonts w:ascii="Verdana" w:hAnsi="Verdana"/>
          <w:color w:val="000000"/>
          <w:sz w:val="20"/>
          <w:szCs w:val="20"/>
        </w:rPr>
        <w:t xml:space="preserve">de la médiathèque </w:t>
      </w:r>
      <w:r w:rsidR="000415EC" w:rsidRPr="00FC61CD">
        <w:rPr>
          <w:rFonts w:ascii="Verdana" w:hAnsi="Verdana"/>
          <w:color w:val="000000"/>
          <w:sz w:val="20"/>
          <w:szCs w:val="20"/>
        </w:rPr>
        <w:t xml:space="preserve">du </w:t>
      </w:r>
      <w:r w:rsidR="000415EC">
        <w:rPr>
          <w:rFonts w:ascii="Verdana" w:hAnsi="Verdana"/>
          <w:color w:val="000000"/>
          <w:sz w:val="20"/>
          <w:szCs w:val="20"/>
        </w:rPr>
        <w:t>C</w:t>
      </w:r>
      <w:r w:rsidR="000415EC" w:rsidRPr="00FC61CD">
        <w:rPr>
          <w:rFonts w:ascii="Verdana" w:hAnsi="Verdana"/>
          <w:color w:val="000000"/>
          <w:sz w:val="20"/>
          <w:szCs w:val="20"/>
        </w:rPr>
        <w:t>entre</w:t>
      </w:r>
      <w:r w:rsidR="000415EC">
        <w:rPr>
          <w:rFonts w:ascii="Verdana" w:hAnsi="Verdana"/>
          <w:color w:val="000000"/>
          <w:sz w:val="20"/>
          <w:szCs w:val="20"/>
        </w:rPr>
        <w:t xml:space="preserve"> Culturel</w:t>
      </w:r>
      <w:r w:rsidR="000415EC" w:rsidRPr="00FC61CD">
        <w:rPr>
          <w:rFonts w:ascii="Verdana" w:hAnsi="Verdana"/>
          <w:color w:val="000000"/>
          <w:sz w:val="20"/>
          <w:szCs w:val="20"/>
        </w:rPr>
        <w:t>.</w:t>
      </w:r>
    </w:p>
    <w:p w:rsidR="00B85FBB" w:rsidRPr="00FC61CD" w:rsidRDefault="00B85FBB" w:rsidP="00FC61C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Participer au traitement du fonds documentaire</w:t>
      </w:r>
      <w:r w:rsidR="00407A63" w:rsidRPr="00FC61CD">
        <w:rPr>
          <w:rFonts w:ascii="Verdana" w:hAnsi="Verdana"/>
          <w:color w:val="000000"/>
          <w:sz w:val="20"/>
          <w:szCs w:val="20"/>
        </w:rPr>
        <w:t>.</w:t>
      </w:r>
    </w:p>
    <w:p w:rsidR="00145254" w:rsidRDefault="00B85FBB" w:rsidP="00FC61C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 xml:space="preserve">Participer au classement </w:t>
      </w:r>
      <w:r w:rsidR="00407A63" w:rsidRPr="00FC61CD">
        <w:rPr>
          <w:rFonts w:ascii="Verdana" w:hAnsi="Verdana"/>
          <w:color w:val="000000"/>
          <w:sz w:val="20"/>
          <w:szCs w:val="20"/>
        </w:rPr>
        <w:t xml:space="preserve">et archivage </w:t>
      </w:r>
      <w:r w:rsidRPr="00FC61CD">
        <w:rPr>
          <w:rFonts w:ascii="Verdana" w:hAnsi="Verdana"/>
          <w:color w:val="000000"/>
          <w:sz w:val="20"/>
          <w:szCs w:val="20"/>
        </w:rPr>
        <w:t>du fonds documentaire</w:t>
      </w:r>
      <w:r w:rsidR="00F77507" w:rsidRPr="00FC61CD">
        <w:rPr>
          <w:rFonts w:ascii="Verdana" w:hAnsi="Verdana"/>
          <w:color w:val="000000"/>
          <w:sz w:val="20"/>
          <w:szCs w:val="20"/>
        </w:rPr>
        <w:t>.</w:t>
      </w:r>
    </w:p>
    <w:p w:rsidR="00F861EB" w:rsidRDefault="00F861EB" w:rsidP="00FC61C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Participation aux visites guidées et autres actions culturelles au niveau du Centre.</w:t>
      </w:r>
    </w:p>
    <w:p w:rsidR="00FC61CD" w:rsidRPr="00FC61CD" w:rsidRDefault="00FC61CD" w:rsidP="00FC61C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Mettre à la disposition des usagers les outils de communications.</w:t>
      </w:r>
    </w:p>
    <w:p w:rsidR="00145254" w:rsidRPr="00FC61CD" w:rsidRDefault="00145254" w:rsidP="00FC61CD">
      <w:pPr>
        <w:autoSpaceDE w:val="0"/>
        <w:autoSpaceDN w:val="0"/>
        <w:adjustRightInd w:val="0"/>
        <w:spacing w:after="0"/>
        <w:ind w:left="66"/>
        <w:jc w:val="both"/>
        <w:rPr>
          <w:rFonts w:ascii="Verdana" w:hAnsi="Verdana"/>
          <w:color w:val="000000"/>
          <w:sz w:val="20"/>
          <w:szCs w:val="20"/>
        </w:rPr>
      </w:pPr>
    </w:p>
    <w:p w:rsidR="00145254" w:rsidRPr="00FC61CD" w:rsidRDefault="00145254" w:rsidP="00FC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6"/>
        <w:jc w:val="center"/>
        <w:rPr>
          <w:rFonts w:ascii="Verdana" w:hAnsi="Verdana"/>
          <w:b/>
          <w:bCs/>
          <w:caps/>
        </w:rPr>
      </w:pPr>
      <w:r w:rsidRPr="00FC61CD">
        <w:rPr>
          <w:rFonts w:ascii="Verdana" w:hAnsi="Verdana"/>
          <w:b/>
          <w:bCs/>
          <w:caps/>
        </w:rPr>
        <w:t>PROFIL</w:t>
      </w:r>
    </w:p>
    <w:p w:rsidR="006741F9" w:rsidRPr="00C00A09" w:rsidRDefault="006741F9" w:rsidP="00FC61CD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3E3E3E"/>
          <w:sz w:val="6"/>
          <w:szCs w:val="6"/>
        </w:rPr>
      </w:pPr>
    </w:p>
    <w:p w:rsidR="00145254" w:rsidRPr="00FC61CD" w:rsidRDefault="00C00A09" w:rsidP="00FC61CD">
      <w:pPr>
        <w:pStyle w:val="Paragraphedeliste"/>
        <w:numPr>
          <w:ilvl w:val="0"/>
          <w:numId w:val="6"/>
        </w:numPr>
        <w:ind w:left="142"/>
        <w:jc w:val="both"/>
        <w:rPr>
          <w:rFonts w:ascii="Verdana" w:hAnsi="Verdana"/>
          <w:b/>
          <w:bCs/>
          <w:sz w:val="20"/>
          <w:szCs w:val="20"/>
        </w:rPr>
      </w:pPr>
      <w:r w:rsidRPr="00FC61CD">
        <w:rPr>
          <w:rFonts w:ascii="Verdana" w:hAnsi="Verdana"/>
          <w:b/>
          <w:bCs/>
          <w:sz w:val="20"/>
          <w:szCs w:val="20"/>
        </w:rPr>
        <w:t>FORMATION :</w:t>
      </w:r>
    </w:p>
    <w:p w:rsidR="00145254" w:rsidRPr="00184A16" w:rsidRDefault="00145254" w:rsidP="00184A16">
      <w:pPr>
        <w:jc w:val="both"/>
        <w:rPr>
          <w:rFonts w:ascii="Verdana" w:hAnsi="Verdana"/>
          <w:sz w:val="20"/>
          <w:szCs w:val="20"/>
        </w:rPr>
      </w:pPr>
      <w:r w:rsidRPr="00184A16">
        <w:rPr>
          <w:rFonts w:ascii="Verdana" w:hAnsi="Verdana"/>
          <w:sz w:val="20"/>
          <w:szCs w:val="20"/>
        </w:rPr>
        <w:t>Titulaire d’un diplôme de technicien spécialisé (B+2) en gestion des entreprises ou en secrétariat.</w:t>
      </w:r>
    </w:p>
    <w:p w:rsidR="00145254" w:rsidRPr="00FC61CD" w:rsidRDefault="00FC61CD" w:rsidP="00FC61CD">
      <w:pPr>
        <w:pStyle w:val="Paragraphedeliste"/>
        <w:numPr>
          <w:ilvl w:val="0"/>
          <w:numId w:val="6"/>
        </w:numPr>
        <w:ind w:left="142"/>
        <w:jc w:val="both"/>
        <w:rPr>
          <w:rFonts w:ascii="Verdana" w:hAnsi="Verdana"/>
          <w:b/>
          <w:bCs/>
          <w:sz w:val="20"/>
          <w:szCs w:val="20"/>
        </w:rPr>
      </w:pPr>
      <w:r w:rsidRPr="00FC61CD">
        <w:rPr>
          <w:rFonts w:ascii="Verdana" w:hAnsi="Verdana"/>
          <w:b/>
          <w:bCs/>
          <w:sz w:val="20"/>
          <w:szCs w:val="20"/>
        </w:rPr>
        <w:t>EXPERIENCE :</w:t>
      </w:r>
      <w:bookmarkStart w:id="0" w:name="_GoBack"/>
      <w:bookmarkEnd w:id="0"/>
    </w:p>
    <w:p w:rsidR="00DE5BBF" w:rsidRPr="00DE5BBF" w:rsidRDefault="00DE5BBF" w:rsidP="00DE5BBF">
      <w:pPr>
        <w:jc w:val="both"/>
        <w:rPr>
          <w:rFonts w:ascii="Verdana" w:hAnsi="Verdana"/>
          <w:sz w:val="20"/>
          <w:szCs w:val="20"/>
        </w:rPr>
      </w:pPr>
      <w:r w:rsidRPr="00DE5BBF">
        <w:rPr>
          <w:rFonts w:ascii="Verdana" w:hAnsi="Verdana"/>
          <w:sz w:val="20"/>
          <w:szCs w:val="20"/>
        </w:rPr>
        <w:t>Expérience souhaitable dans un établissement culturel.</w:t>
      </w:r>
    </w:p>
    <w:p w:rsidR="00145254" w:rsidRPr="00FC61CD" w:rsidRDefault="00145254" w:rsidP="00FC61CD">
      <w:pPr>
        <w:pStyle w:val="Paragraphedeliste"/>
        <w:ind w:left="426"/>
        <w:jc w:val="both"/>
        <w:rPr>
          <w:rFonts w:ascii="Verdana" w:hAnsi="Verdana"/>
          <w:sz w:val="20"/>
          <w:szCs w:val="20"/>
        </w:rPr>
      </w:pPr>
    </w:p>
    <w:p w:rsidR="006741F9" w:rsidRPr="00FC61CD" w:rsidRDefault="006741F9" w:rsidP="00FC61CD">
      <w:pPr>
        <w:pStyle w:val="Paragraphedeliste"/>
        <w:numPr>
          <w:ilvl w:val="0"/>
          <w:numId w:val="6"/>
        </w:numPr>
        <w:ind w:left="142"/>
        <w:jc w:val="both"/>
        <w:rPr>
          <w:rFonts w:ascii="Verdana" w:hAnsi="Verdana"/>
          <w:b/>
          <w:bCs/>
          <w:sz w:val="20"/>
          <w:szCs w:val="20"/>
        </w:rPr>
      </w:pPr>
      <w:r w:rsidRPr="00FC61CD">
        <w:rPr>
          <w:rFonts w:ascii="Verdana" w:hAnsi="Verdana"/>
          <w:b/>
          <w:bCs/>
          <w:sz w:val="20"/>
          <w:szCs w:val="20"/>
        </w:rPr>
        <w:t xml:space="preserve">COMPETENCES : </w:t>
      </w:r>
    </w:p>
    <w:p w:rsidR="0080382C" w:rsidRPr="00FC61CD" w:rsidRDefault="0080382C" w:rsidP="00FC61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 xml:space="preserve">Intérêt particulier pour le domaine </w:t>
      </w:r>
      <w:r w:rsidR="004070F2" w:rsidRPr="00FC61CD">
        <w:rPr>
          <w:rFonts w:ascii="Verdana" w:hAnsi="Verdana"/>
          <w:color w:val="000000"/>
          <w:sz w:val="20"/>
          <w:szCs w:val="20"/>
        </w:rPr>
        <w:t xml:space="preserve">culturel et </w:t>
      </w:r>
      <w:r w:rsidRPr="00FC61CD">
        <w:rPr>
          <w:rFonts w:ascii="Verdana" w:hAnsi="Verdana"/>
          <w:color w:val="000000"/>
          <w:sz w:val="20"/>
          <w:szCs w:val="20"/>
        </w:rPr>
        <w:t>des bibliothèques.</w:t>
      </w:r>
    </w:p>
    <w:p w:rsidR="0080382C" w:rsidRPr="00FC61CD" w:rsidRDefault="0080382C" w:rsidP="00FC61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Bonnes connaissances des logiciels bureautiques de base et d’Internet (courrier électronique, consultation de sites Web).</w:t>
      </w:r>
    </w:p>
    <w:p w:rsidR="00366AAC" w:rsidRPr="00FC61CD" w:rsidRDefault="00366AAC" w:rsidP="00FC61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Connaissance souhaitable du fonctionnement, des collections et  des techniques de gestion des bibliothèques /médiathèques.</w:t>
      </w:r>
    </w:p>
    <w:p w:rsidR="0080382C" w:rsidRPr="00FC61CD" w:rsidRDefault="0080382C" w:rsidP="00FC61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Sens de  l’écoute, du dialogue, et la capacité de travail en équipe</w:t>
      </w:r>
      <w:r w:rsidR="00366AAC" w:rsidRPr="00FC61CD">
        <w:rPr>
          <w:rFonts w:ascii="Verdana" w:hAnsi="Verdana"/>
          <w:color w:val="000000"/>
          <w:sz w:val="20"/>
          <w:szCs w:val="20"/>
        </w:rPr>
        <w:t>.</w:t>
      </w:r>
    </w:p>
    <w:p w:rsidR="0080382C" w:rsidRPr="00FC61CD" w:rsidRDefault="0080382C" w:rsidP="00FC61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  <w:r w:rsidRPr="00FC61CD">
        <w:rPr>
          <w:rFonts w:ascii="Verdana" w:hAnsi="Verdana"/>
          <w:color w:val="000000"/>
          <w:sz w:val="20"/>
          <w:szCs w:val="20"/>
        </w:rPr>
        <w:t>Sens de l’organisation, rigueur, respect des consignes</w:t>
      </w:r>
      <w:r w:rsidR="00F77507" w:rsidRPr="00FC61CD">
        <w:rPr>
          <w:rFonts w:ascii="Verdana" w:hAnsi="Verdana"/>
          <w:color w:val="000000"/>
          <w:sz w:val="20"/>
          <w:szCs w:val="20"/>
        </w:rPr>
        <w:t>.</w:t>
      </w:r>
    </w:p>
    <w:p w:rsidR="006741F9" w:rsidRPr="00F861EB" w:rsidRDefault="006741F9" w:rsidP="00F861EB">
      <w:pPr>
        <w:pStyle w:val="Paragraphedeliste"/>
        <w:numPr>
          <w:ilvl w:val="0"/>
          <w:numId w:val="1"/>
        </w:numPr>
        <w:ind w:left="426"/>
        <w:jc w:val="both"/>
        <w:rPr>
          <w:rFonts w:ascii="Verdana" w:hAnsi="Verdana"/>
          <w:sz w:val="20"/>
          <w:szCs w:val="20"/>
        </w:rPr>
      </w:pPr>
      <w:r w:rsidRPr="00FC61CD">
        <w:rPr>
          <w:rFonts w:ascii="Verdana" w:hAnsi="Verdana"/>
          <w:sz w:val="20"/>
          <w:szCs w:val="20"/>
        </w:rPr>
        <w:t>Sens de l’accueil et du service public.</w:t>
      </w:r>
    </w:p>
    <w:sectPr w:rsidR="006741F9" w:rsidRPr="00F861EB" w:rsidSect="0049764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B265D"/>
    <w:multiLevelType w:val="hybridMultilevel"/>
    <w:tmpl w:val="FABA7B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12CEA"/>
    <w:multiLevelType w:val="hybridMultilevel"/>
    <w:tmpl w:val="B61AA490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61CA0"/>
    <w:multiLevelType w:val="hybridMultilevel"/>
    <w:tmpl w:val="DC02E8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80693"/>
    <w:multiLevelType w:val="hybridMultilevel"/>
    <w:tmpl w:val="CBE23F16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66B90"/>
    <w:multiLevelType w:val="hybridMultilevel"/>
    <w:tmpl w:val="6DEEA134"/>
    <w:lvl w:ilvl="0" w:tplc="B5421CE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D1EF0"/>
    <w:multiLevelType w:val="hybridMultilevel"/>
    <w:tmpl w:val="127EC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F9"/>
    <w:rsid w:val="000415EC"/>
    <w:rsid w:val="000811CA"/>
    <w:rsid w:val="000A6BFE"/>
    <w:rsid w:val="000E438D"/>
    <w:rsid w:val="00145254"/>
    <w:rsid w:val="00184A16"/>
    <w:rsid w:val="001E5190"/>
    <w:rsid w:val="002F7437"/>
    <w:rsid w:val="00366AAC"/>
    <w:rsid w:val="003A3C1A"/>
    <w:rsid w:val="003E4E94"/>
    <w:rsid w:val="0040126C"/>
    <w:rsid w:val="004070F2"/>
    <w:rsid w:val="00407A63"/>
    <w:rsid w:val="00457478"/>
    <w:rsid w:val="00497646"/>
    <w:rsid w:val="0052496E"/>
    <w:rsid w:val="0052668E"/>
    <w:rsid w:val="00582102"/>
    <w:rsid w:val="005F29B3"/>
    <w:rsid w:val="006071FA"/>
    <w:rsid w:val="00663E11"/>
    <w:rsid w:val="006741F9"/>
    <w:rsid w:val="00783CCE"/>
    <w:rsid w:val="007B4477"/>
    <w:rsid w:val="0080382C"/>
    <w:rsid w:val="00805950"/>
    <w:rsid w:val="008116AB"/>
    <w:rsid w:val="0083542B"/>
    <w:rsid w:val="00856BD0"/>
    <w:rsid w:val="00986DE7"/>
    <w:rsid w:val="00A1485A"/>
    <w:rsid w:val="00A32D10"/>
    <w:rsid w:val="00AB6839"/>
    <w:rsid w:val="00B85FBB"/>
    <w:rsid w:val="00BB10D0"/>
    <w:rsid w:val="00C00A09"/>
    <w:rsid w:val="00CE7B30"/>
    <w:rsid w:val="00D52A53"/>
    <w:rsid w:val="00DE5BBF"/>
    <w:rsid w:val="00E15219"/>
    <w:rsid w:val="00E372F4"/>
    <w:rsid w:val="00F77507"/>
    <w:rsid w:val="00F861EB"/>
    <w:rsid w:val="00F87BBD"/>
    <w:rsid w:val="00F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5018"/>
  <w15:docId w15:val="{7D816769-B826-4FD0-A986-66AC763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1F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</dc:creator>
  <cp:lastModifiedBy>Oumayma ASSANOUNI</cp:lastModifiedBy>
  <cp:revision>16</cp:revision>
  <cp:lastPrinted>2023-04-14T14:56:00Z</cp:lastPrinted>
  <dcterms:created xsi:type="dcterms:W3CDTF">2019-03-12T10:47:00Z</dcterms:created>
  <dcterms:modified xsi:type="dcterms:W3CDTF">2023-05-08T11:15:00Z</dcterms:modified>
</cp:coreProperties>
</file>