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5C" w:rsidRPr="00F510FC" w:rsidRDefault="0093155C" w:rsidP="0093155C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 w:rsidRPr="00F510FC">
        <w:rPr>
          <w:rFonts w:ascii="Century Gothic" w:hAnsi="Century Gothic"/>
          <w:b/>
          <w:bCs/>
          <w:sz w:val="28"/>
          <w:szCs w:val="28"/>
        </w:rPr>
        <w:t>POLE EDUCATION-FORMATION- CULTURE</w:t>
      </w:r>
    </w:p>
    <w:p w:rsidR="0093155C" w:rsidRPr="00F510FC" w:rsidRDefault="0093155C" w:rsidP="00A2163A">
      <w:pPr>
        <w:spacing w:after="0"/>
        <w:jc w:val="center"/>
        <w:rPr>
          <w:rFonts w:ascii="Century Gothic" w:hAnsi="Century Gothic"/>
          <w:b/>
          <w:bCs/>
        </w:rPr>
      </w:pPr>
      <w:r w:rsidRPr="00F510FC">
        <w:rPr>
          <w:rFonts w:ascii="Century Gothic" w:hAnsi="Century Gothic"/>
          <w:b/>
          <w:bCs/>
        </w:rPr>
        <w:t xml:space="preserve">DIRECTION </w:t>
      </w:r>
      <w:r w:rsidR="00A2163A">
        <w:rPr>
          <w:rFonts w:ascii="Century Gothic" w:hAnsi="Century Gothic"/>
          <w:b/>
          <w:bCs/>
        </w:rPr>
        <w:t>ART ET CULTURE</w:t>
      </w:r>
    </w:p>
    <w:p w:rsidR="0093155C" w:rsidRPr="00F510FC" w:rsidRDefault="0093155C" w:rsidP="0093155C">
      <w:pPr>
        <w:spacing w:after="0"/>
        <w:jc w:val="center"/>
        <w:rPr>
          <w:rFonts w:ascii="Century Gothic" w:hAnsi="Century Gothic"/>
          <w:b/>
          <w:bCs/>
        </w:rPr>
      </w:pPr>
    </w:p>
    <w:p w:rsidR="00027B91" w:rsidRDefault="0093155C" w:rsidP="00027B91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F510FC">
        <w:rPr>
          <w:rFonts w:ascii="Century Gothic" w:hAnsi="Century Gothic"/>
          <w:b/>
          <w:bCs/>
          <w:sz w:val="28"/>
          <w:szCs w:val="28"/>
        </w:rPr>
        <w:t>Encadrant</w:t>
      </w:r>
      <w:r w:rsidR="00A0573D">
        <w:rPr>
          <w:rFonts w:ascii="Century Gothic" w:hAnsi="Century Gothic"/>
          <w:b/>
          <w:bCs/>
          <w:sz w:val="28"/>
          <w:szCs w:val="28"/>
        </w:rPr>
        <w:t>s(es)</w:t>
      </w:r>
      <w:r w:rsidRPr="00F510FC">
        <w:rPr>
          <w:rFonts w:ascii="Century Gothic" w:hAnsi="Century Gothic"/>
          <w:b/>
          <w:bCs/>
          <w:sz w:val="28"/>
          <w:szCs w:val="28"/>
        </w:rPr>
        <w:t xml:space="preserve"> en </w:t>
      </w:r>
      <w:r w:rsidR="00BB5ACD">
        <w:rPr>
          <w:rFonts w:ascii="Century Gothic" w:hAnsi="Century Gothic"/>
          <w:b/>
          <w:bCs/>
          <w:sz w:val="28"/>
          <w:szCs w:val="28"/>
        </w:rPr>
        <w:t>musique</w:t>
      </w:r>
      <w:r w:rsidR="00027B91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:rsidR="0093155C" w:rsidRDefault="00027B91" w:rsidP="00027B91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027B91">
        <w:rPr>
          <w:rFonts w:ascii="Century Gothic" w:hAnsi="Century Gothic"/>
          <w:b/>
          <w:bCs/>
          <w:sz w:val="24"/>
          <w:szCs w:val="24"/>
        </w:rPr>
        <w:t>(2 postes)</w:t>
      </w:r>
    </w:p>
    <w:p w:rsidR="0093155C" w:rsidRPr="00F510FC" w:rsidRDefault="0093155C" w:rsidP="0093155C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0C0124" w:rsidRPr="009E28EF" w:rsidRDefault="000C0124" w:rsidP="000C0124">
      <w:pPr>
        <w:pStyle w:val="Paragraphedeliste"/>
        <w:ind w:left="0"/>
        <w:jc w:val="both"/>
        <w:rPr>
          <w:rFonts w:ascii="Century Gothic" w:hAnsi="Century Gothic"/>
          <w:b/>
          <w:bCs/>
          <w:caps/>
        </w:rPr>
      </w:pPr>
      <w:r w:rsidRPr="009E28EF">
        <w:rPr>
          <w:rFonts w:ascii="Century Gothic" w:hAnsi="Century Gothic"/>
          <w:b/>
          <w:bCs/>
          <w:caps/>
        </w:rPr>
        <w:t xml:space="preserve">Lieu d’affectation : </w:t>
      </w:r>
    </w:p>
    <w:p w:rsidR="000C0124" w:rsidRDefault="000C0124" w:rsidP="000C012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F52346">
        <w:rPr>
          <w:rFonts w:ascii="Century Gothic" w:hAnsi="Century Gothic" w:cs="Arial"/>
          <w:color w:val="000000"/>
        </w:rPr>
        <w:t xml:space="preserve">1 </w:t>
      </w:r>
      <w:r>
        <w:rPr>
          <w:rFonts w:ascii="Century Gothic" w:hAnsi="Century Gothic" w:cs="Arial"/>
          <w:color w:val="000000"/>
        </w:rPr>
        <w:t>poste d’</w:t>
      </w:r>
      <w:r w:rsidRPr="00F52346">
        <w:rPr>
          <w:rFonts w:ascii="Century Gothic" w:hAnsi="Century Gothic" w:cs="Arial"/>
          <w:color w:val="000000"/>
        </w:rPr>
        <w:t>encadrant</w:t>
      </w:r>
      <w:r>
        <w:rPr>
          <w:rFonts w:ascii="Century Gothic" w:hAnsi="Century Gothic" w:cs="Arial"/>
          <w:color w:val="000000"/>
        </w:rPr>
        <w:t>(e)</w:t>
      </w:r>
      <w:r w:rsidRPr="00F52346">
        <w:rPr>
          <w:rFonts w:ascii="Century Gothic" w:hAnsi="Century Gothic" w:cs="Arial"/>
          <w:color w:val="000000"/>
        </w:rPr>
        <w:t xml:space="preserve"> au centre socio</w:t>
      </w:r>
      <w:r>
        <w:rPr>
          <w:rFonts w:ascii="Century Gothic" w:hAnsi="Century Gothic" w:cs="Arial"/>
          <w:color w:val="000000"/>
        </w:rPr>
        <w:t>-</w:t>
      </w:r>
      <w:r w:rsidRPr="00F52346">
        <w:rPr>
          <w:rFonts w:ascii="Century Gothic" w:hAnsi="Century Gothic" w:cs="Arial"/>
          <w:color w:val="000000"/>
        </w:rPr>
        <w:t>culturel de Rabat</w:t>
      </w:r>
    </w:p>
    <w:p w:rsidR="000C0124" w:rsidRDefault="000C0124" w:rsidP="000C012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F52346">
        <w:rPr>
          <w:rFonts w:ascii="Century Gothic" w:hAnsi="Century Gothic" w:cs="Arial"/>
          <w:color w:val="000000"/>
        </w:rPr>
        <w:t xml:space="preserve">1 </w:t>
      </w:r>
      <w:r>
        <w:rPr>
          <w:rFonts w:ascii="Century Gothic" w:hAnsi="Century Gothic" w:cs="Arial"/>
          <w:color w:val="000000"/>
        </w:rPr>
        <w:t>poste d’</w:t>
      </w:r>
      <w:r w:rsidRPr="00F52346">
        <w:rPr>
          <w:rFonts w:ascii="Century Gothic" w:hAnsi="Century Gothic" w:cs="Arial"/>
          <w:color w:val="000000"/>
        </w:rPr>
        <w:t>encadrant</w:t>
      </w:r>
      <w:r>
        <w:rPr>
          <w:rFonts w:ascii="Century Gothic" w:hAnsi="Century Gothic" w:cs="Arial"/>
          <w:color w:val="000000"/>
        </w:rPr>
        <w:t>(e)</w:t>
      </w:r>
      <w:r w:rsidRPr="00F52346">
        <w:rPr>
          <w:rFonts w:ascii="Century Gothic" w:hAnsi="Century Gothic" w:cs="Arial"/>
          <w:color w:val="000000"/>
        </w:rPr>
        <w:t xml:space="preserve"> au centre socio</w:t>
      </w:r>
      <w:r>
        <w:rPr>
          <w:rFonts w:ascii="Century Gothic" w:hAnsi="Century Gothic" w:cs="Arial"/>
          <w:color w:val="000000"/>
        </w:rPr>
        <w:t>-</w:t>
      </w:r>
      <w:r w:rsidRPr="00F52346">
        <w:rPr>
          <w:rFonts w:ascii="Century Gothic" w:hAnsi="Century Gothic" w:cs="Arial"/>
          <w:color w:val="000000"/>
        </w:rPr>
        <w:t xml:space="preserve">culturel de </w:t>
      </w:r>
      <w:r>
        <w:rPr>
          <w:rFonts w:ascii="Century Gothic" w:hAnsi="Century Gothic" w:cs="Arial"/>
          <w:color w:val="000000"/>
        </w:rPr>
        <w:t>Tanger</w:t>
      </w:r>
    </w:p>
    <w:p w:rsidR="00A0573D" w:rsidRPr="00F510FC" w:rsidRDefault="00A0573D" w:rsidP="0093155C">
      <w:pPr>
        <w:pStyle w:val="Paragraphedeliste"/>
        <w:jc w:val="both"/>
        <w:rPr>
          <w:rFonts w:ascii="Century Gothic" w:hAnsi="Century Gothic"/>
          <w:b/>
          <w:bCs/>
        </w:rPr>
      </w:pPr>
    </w:p>
    <w:p w:rsidR="0093155C" w:rsidRPr="004A379D" w:rsidRDefault="0093155C" w:rsidP="0093155C">
      <w:pPr>
        <w:pStyle w:val="Paragraphedeliste"/>
        <w:numPr>
          <w:ilvl w:val="0"/>
          <w:numId w:val="3"/>
        </w:numPr>
        <w:ind w:left="284"/>
        <w:jc w:val="both"/>
        <w:rPr>
          <w:rFonts w:ascii="Century Gothic" w:hAnsi="Century Gothic"/>
          <w:b/>
          <w:bCs/>
        </w:rPr>
      </w:pPr>
      <w:r w:rsidRPr="004A379D">
        <w:rPr>
          <w:rFonts w:ascii="Century Gothic" w:hAnsi="Century Gothic"/>
          <w:b/>
          <w:bCs/>
        </w:rPr>
        <w:t>POSITIONNEMENT HIERARCHIQUE</w:t>
      </w:r>
    </w:p>
    <w:p w:rsidR="0093155C" w:rsidRPr="009731A5" w:rsidRDefault="0093155C" w:rsidP="0093155C">
      <w:pPr>
        <w:jc w:val="both"/>
        <w:rPr>
          <w:rFonts w:ascii="Century Gothic" w:hAnsi="Century Gothic"/>
        </w:rPr>
      </w:pPr>
      <w:r w:rsidRPr="00F510FC">
        <w:rPr>
          <w:rFonts w:ascii="Century Gothic" w:hAnsi="Century Gothic"/>
        </w:rPr>
        <w:t>Supérieur hiérarchique (n+1) : Responsable du centre socio-culturel</w:t>
      </w:r>
    </w:p>
    <w:p w:rsidR="0093155C" w:rsidRDefault="0093155C" w:rsidP="0093155C">
      <w:pPr>
        <w:pStyle w:val="Paragraphedeliste"/>
        <w:numPr>
          <w:ilvl w:val="0"/>
          <w:numId w:val="3"/>
        </w:numPr>
        <w:ind w:left="284"/>
        <w:jc w:val="both"/>
        <w:rPr>
          <w:rFonts w:ascii="Century Gothic" w:hAnsi="Century Gothic"/>
          <w:b/>
          <w:bCs/>
        </w:rPr>
      </w:pPr>
      <w:r w:rsidRPr="00F510FC">
        <w:rPr>
          <w:rFonts w:ascii="Century Gothic" w:hAnsi="Century Gothic"/>
          <w:b/>
          <w:bCs/>
        </w:rPr>
        <w:t>MISSIONS :</w:t>
      </w:r>
    </w:p>
    <w:p w:rsidR="0093155C" w:rsidRDefault="0093155C" w:rsidP="0093155C">
      <w:pPr>
        <w:pStyle w:val="Paragraphedeliste"/>
        <w:ind w:left="284"/>
        <w:jc w:val="both"/>
        <w:rPr>
          <w:rFonts w:ascii="Century Gothic" w:hAnsi="Century Gothic"/>
          <w:b/>
          <w:bCs/>
        </w:rPr>
      </w:pPr>
    </w:p>
    <w:p w:rsidR="003D5D18" w:rsidRDefault="003D5D18" w:rsidP="003D5D1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BB5ACD">
        <w:rPr>
          <w:rFonts w:ascii="Century Gothic" w:hAnsi="Century Gothic" w:cs="Arial"/>
          <w:b/>
          <w:bCs/>
          <w:color w:val="000000"/>
        </w:rPr>
        <w:t>Animation et encadrement des ateliers de pratiques musicales</w:t>
      </w:r>
      <w:r w:rsidRPr="003D5D18">
        <w:rPr>
          <w:rFonts w:ascii="Century Gothic" w:hAnsi="Century Gothic" w:cs="Arial"/>
          <w:color w:val="000000"/>
        </w:rPr>
        <w:t xml:space="preserve"> (instruments)</w:t>
      </w:r>
      <w:r w:rsidR="0088414A">
        <w:rPr>
          <w:rFonts w:ascii="Century Gothic" w:hAnsi="Century Gothic" w:cs="Arial"/>
          <w:color w:val="000000"/>
        </w:rPr>
        <w:t xml:space="preserve"> aux profits des adhé</w:t>
      </w:r>
      <w:r w:rsidR="00556AF5">
        <w:rPr>
          <w:rFonts w:ascii="Century Gothic" w:hAnsi="Century Gothic" w:cs="Arial"/>
          <w:color w:val="000000"/>
        </w:rPr>
        <w:t>rent</w:t>
      </w:r>
      <w:r w:rsidR="0088414A">
        <w:rPr>
          <w:rFonts w:ascii="Century Gothic" w:hAnsi="Century Gothic" w:cs="Arial"/>
          <w:color w:val="000000"/>
        </w:rPr>
        <w:t>s</w:t>
      </w:r>
      <w:r w:rsidR="00556AF5">
        <w:rPr>
          <w:rFonts w:ascii="Century Gothic" w:hAnsi="Century Gothic" w:cs="Arial"/>
          <w:color w:val="000000"/>
        </w:rPr>
        <w:t xml:space="preserve"> du centre socio-culturel</w:t>
      </w:r>
      <w:r w:rsidR="00BB5ACD">
        <w:rPr>
          <w:rFonts w:ascii="Century Gothic" w:hAnsi="Century Gothic" w:cs="Arial"/>
          <w:color w:val="000000"/>
        </w:rPr>
        <w:t>.</w:t>
      </w:r>
    </w:p>
    <w:p w:rsidR="003D5D18" w:rsidRPr="006B1660" w:rsidRDefault="007C6A77" w:rsidP="0088414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BB5ACD">
        <w:rPr>
          <w:rFonts w:ascii="Century Gothic" w:hAnsi="Century Gothic" w:cs="Arial"/>
          <w:b/>
          <w:bCs/>
          <w:color w:val="000000"/>
        </w:rPr>
        <w:t>F</w:t>
      </w:r>
      <w:r w:rsidR="003D5D18" w:rsidRPr="00BB5ACD">
        <w:rPr>
          <w:rFonts w:ascii="Century Gothic" w:hAnsi="Century Gothic" w:cs="Arial"/>
          <w:b/>
          <w:bCs/>
          <w:color w:val="000000"/>
        </w:rPr>
        <w:t xml:space="preserve">ormation au solfège et </w:t>
      </w:r>
      <w:r w:rsidR="0088414A">
        <w:rPr>
          <w:rFonts w:ascii="Century Gothic" w:hAnsi="Century Gothic" w:cs="Arial"/>
          <w:b/>
          <w:bCs/>
          <w:color w:val="000000"/>
        </w:rPr>
        <w:t>au chant</w:t>
      </w:r>
      <w:r w:rsidR="0088414A" w:rsidRPr="003D5D18">
        <w:rPr>
          <w:rFonts w:ascii="Century Gothic" w:hAnsi="Century Gothic" w:cs="Arial"/>
          <w:color w:val="000000"/>
        </w:rPr>
        <w:t xml:space="preserve"> </w:t>
      </w:r>
      <w:r w:rsidR="0088414A">
        <w:rPr>
          <w:rFonts w:ascii="Century Gothic" w:hAnsi="Century Gothic" w:cs="Arial"/>
          <w:color w:val="000000"/>
        </w:rPr>
        <w:t>destinée</w:t>
      </w:r>
      <w:r w:rsidR="006B1660">
        <w:rPr>
          <w:rFonts w:ascii="Century Gothic" w:hAnsi="Century Gothic" w:cs="Arial"/>
          <w:color w:val="000000"/>
        </w:rPr>
        <w:t xml:space="preserve"> aux apprenants de tout âge (</w:t>
      </w:r>
      <w:r w:rsidR="003D5D18" w:rsidRPr="006B1660">
        <w:rPr>
          <w:rFonts w:ascii="Century Gothic" w:hAnsi="Century Gothic" w:cs="Arial"/>
          <w:color w:val="000000"/>
        </w:rPr>
        <w:t>études de notes et des rythmes</w:t>
      </w:r>
      <w:r w:rsidR="0088414A">
        <w:rPr>
          <w:rFonts w:ascii="Century Gothic" w:hAnsi="Century Gothic" w:cs="Arial"/>
          <w:color w:val="000000"/>
        </w:rPr>
        <w:t xml:space="preserve">, </w:t>
      </w:r>
      <w:r w:rsidR="006B1660">
        <w:rPr>
          <w:rFonts w:ascii="Century Gothic" w:hAnsi="Century Gothic" w:cs="Arial"/>
          <w:color w:val="000000"/>
        </w:rPr>
        <w:t>déchiffrage des partitions)</w:t>
      </w:r>
      <w:r w:rsidR="00BB5ACD">
        <w:rPr>
          <w:rFonts w:ascii="Century Gothic" w:hAnsi="Century Gothic" w:cs="Arial"/>
          <w:color w:val="000000"/>
        </w:rPr>
        <w:t>.</w:t>
      </w:r>
    </w:p>
    <w:p w:rsidR="003D5D18" w:rsidRPr="003D5D18" w:rsidRDefault="00BB5ACD" w:rsidP="007C6A7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BB5ACD">
        <w:rPr>
          <w:rFonts w:ascii="Century Gothic" w:hAnsi="Century Gothic" w:cs="Arial"/>
          <w:b/>
          <w:bCs/>
          <w:color w:val="000000"/>
        </w:rPr>
        <w:t>P</w:t>
      </w:r>
      <w:r w:rsidR="007C6A77" w:rsidRPr="00BB5ACD">
        <w:rPr>
          <w:rFonts w:ascii="Century Gothic" w:hAnsi="Century Gothic" w:cs="Arial"/>
          <w:b/>
          <w:bCs/>
          <w:color w:val="000000"/>
        </w:rPr>
        <w:t xml:space="preserve">erfectionnement ou </w:t>
      </w:r>
      <w:r w:rsidRPr="00BB5ACD">
        <w:rPr>
          <w:rFonts w:ascii="Century Gothic" w:hAnsi="Century Gothic" w:cs="Arial"/>
          <w:b/>
          <w:bCs/>
          <w:color w:val="000000"/>
        </w:rPr>
        <w:t>i</w:t>
      </w:r>
      <w:r w:rsidR="003D5D18" w:rsidRPr="00BB5ACD">
        <w:rPr>
          <w:rFonts w:ascii="Century Gothic" w:hAnsi="Century Gothic" w:cs="Arial"/>
          <w:b/>
          <w:bCs/>
          <w:color w:val="000000"/>
        </w:rPr>
        <w:t xml:space="preserve">nitiation </w:t>
      </w:r>
      <w:r w:rsidR="006E3929" w:rsidRPr="00BB5ACD">
        <w:rPr>
          <w:rFonts w:ascii="Century Gothic" w:hAnsi="Century Gothic" w:cs="Arial"/>
          <w:b/>
          <w:bCs/>
          <w:color w:val="000000"/>
        </w:rPr>
        <w:t>à l’utilisation des instruments</w:t>
      </w:r>
      <w:r w:rsidR="006E3929" w:rsidRPr="0088414A">
        <w:rPr>
          <w:rFonts w:ascii="Century Gothic" w:hAnsi="Century Gothic" w:cs="Arial"/>
          <w:b/>
          <w:bCs/>
          <w:color w:val="000000"/>
        </w:rPr>
        <w:t xml:space="preserve"> </w:t>
      </w:r>
      <w:r w:rsidR="0088414A" w:rsidRPr="0088414A">
        <w:rPr>
          <w:rFonts w:ascii="Century Gothic" w:hAnsi="Century Gothic" w:cs="Arial"/>
          <w:b/>
          <w:bCs/>
          <w:color w:val="000000"/>
        </w:rPr>
        <w:t>musicaux</w:t>
      </w:r>
      <w:r w:rsidR="0088414A">
        <w:rPr>
          <w:rFonts w:ascii="Century Gothic" w:hAnsi="Century Gothic" w:cs="Arial"/>
          <w:color w:val="000000"/>
        </w:rPr>
        <w:t xml:space="preserve"> </w:t>
      </w:r>
      <w:r w:rsidR="006E3929">
        <w:rPr>
          <w:rFonts w:ascii="Century Gothic" w:hAnsi="Century Gothic" w:cs="Arial"/>
          <w:color w:val="000000"/>
        </w:rPr>
        <w:t>et la</w:t>
      </w:r>
      <w:r w:rsidR="003D5D18" w:rsidRPr="003D5D18">
        <w:rPr>
          <w:rFonts w:ascii="Century Gothic" w:hAnsi="Century Gothic" w:cs="Arial"/>
          <w:color w:val="000000"/>
        </w:rPr>
        <w:t xml:space="preserve"> composition d’œuvres personnelles</w:t>
      </w:r>
      <w:r w:rsidR="006E3929">
        <w:rPr>
          <w:rFonts w:ascii="Century Gothic" w:hAnsi="Century Gothic" w:cs="Arial"/>
          <w:color w:val="000000"/>
        </w:rPr>
        <w:t>.</w:t>
      </w:r>
    </w:p>
    <w:p w:rsidR="0093155C" w:rsidRDefault="0093155C" w:rsidP="0093155C">
      <w:pPr>
        <w:pStyle w:val="Paragraphedeliste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</w:p>
    <w:p w:rsidR="0093155C" w:rsidRPr="00905EBA" w:rsidRDefault="0093155C" w:rsidP="0093155C">
      <w:pPr>
        <w:pStyle w:val="Paragraphedeliste"/>
        <w:numPr>
          <w:ilvl w:val="0"/>
          <w:numId w:val="3"/>
        </w:numPr>
        <w:ind w:left="284"/>
        <w:jc w:val="both"/>
        <w:rPr>
          <w:rFonts w:ascii="Century Gothic" w:hAnsi="Century Gothic"/>
          <w:b/>
          <w:bCs/>
          <w:caps/>
        </w:rPr>
      </w:pPr>
      <w:r w:rsidRPr="00905EBA">
        <w:rPr>
          <w:rFonts w:ascii="Century Gothic" w:hAnsi="Century Gothic"/>
          <w:b/>
          <w:bCs/>
          <w:caps/>
        </w:rPr>
        <w:t>Activités :</w:t>
      </w:r>
    </w:p>
    <w:p w:rsidR="0093155C" w:rsidRPr="00BB1661" w:rsidRDefault="0093155C" w:rsidP="0093155C">
      <w:pPr>
        <w:spacing w:after="0"/>
        <w:jc w:val="both"/>
        <w:rPr>
          <w:rFonts w:ascii="Century Gothic" w:hAnsi="Century Gothic"/>
          <w:smallCaps/>
        </w:rPr>
      </w:pPr>
      <w:r w:rsidRPr="00BB1661">
        <w:rPr>
          <w:rFonts w:ascii="Century Gothic" w:hAnsi="Century Gothic"/>
          <w:smallCaps/>
        </w:rPr>
        <w:t>Conception :</w:t>
      </w:r>
    </w:p>
    <w:p w:rsidR="0093155C" w:rsidRPr="00F510FC" w:rsidRDefault="0093155C" w:rsidP="0093155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dobePiStd"/>
          <w:color w:val="000000"/>
          <w:sz w:val="16"/>
          <w:szCs w:val="17"/>
        </w:rPr>
      </w:pPr>
    </w:p>
    <w:p w:rsidR="00757B94" w:rsidRDefault="0040400B" w:rsidP="006A2379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720DDB">
        <w:rPr>
          <w:rFonts w:ascii="Century Gothic" w:hAnsi="Century Gothic" w:cs="Arial"/>
          <w:b/>
          <w:bCs/>
          <w:color w:val="000000"/>
        </w:rPr>
        <w:t xml:space="preserve">Concevoir et préparer </w:t>
      </w:r>
      <w:r w:rsidR="00757B94" w:rsidRPr="00720DDB">
        <w:rPr>
          <w:rFonts w:ascii="Century Gothic" w:hAnsi="Century Gothic" w:cs="Arial"/>
          <w:b/>
          <w:bCs/>
          <w:color w:val="000000"/>
        </w:rPr>
        <w:t xml:space="preserve">des méthodes et </w:t>
      </w:r>
      <w:r w:rsidR="0088414A">
        <w:rPr>
          <w:rFonts w:ascii="Century Gothic" w:hAnsi="Century Gothic" w:cs="Arial"/>
          <w:b/>
          <w:bCs/>
          <w:color w:val="000000"/>
        </w:rPr>
        <w:t xml:space="preserve">des </w:t>
      </w:r>
      <w:r w:rsidR="00757B94" w:rsidRPr="00720DDB">
        <w:rPr>
          <w:rFonts w:ascii="Century Gothic" w:hAnsi="Century Gothic" w:cs="Arial"/>
          <w:b/>
          <w:bCs/>
          <w:color w:val="000000"/>
        </w:rPr>
        <w:t>supports</w:t>
      </w:r>
      <w:r w:rsidR="00757B94" w:rsidRPr="00757B94">
        <w:rPr>
          <w:rFonts w:ascii="Century Gothic" w:hAnsi="Century Gothic" w:cs="Arial"/>
          <w:color w:val="000000"/>
        </w:rPr>
        <w:t xml:space="preserve"> </w:t>
      </w:r>
      <w:r w:rsidR="0035546B" w:rsidRPr="00757B94">
        <w:rPr>
          <w:rFonts w:ascii="Century Gothic" w:hAnsi="Century Gothic" w:cs="Arial"/>
          <w:color w:val="000000"/>
        </w:rPr>
        <w:t>de l’</w:t>
      </w:r>
      <w:r w:rsidRPr="00757B94">
        <w:rPr>
          <w:rFonts w:ascii="Century Gothic" w:hAnsi="Century Gothic" w:cs="Arial"/>
          <w:color w:val="000000"/>
        </w:rPr>
        <w:t xml:space="preserve">enseignement musical </w:t>
      </w:r>
      <w:r w:rsidR="00757B94" w:rsidRPr="0040400B">
        <w:rPr>
          <w:rFonts w:ascii="Century Gothic" w:hAnsi="Century Gothic" w:cs="Arial"/>
          <w:color w:val="000000"/>
        </w:rPr>
        <w:t>répondants aux différents besoins et niveaux des apprenants</w:t>
      </w:r>
      <w:r w:rsidR="0088414A">
        <w:rPr>
          <w:rFonts w:ascii="Century Gothic" w:hAnsi="Century Gothic" w:cs="Arial"/>
          <w:color w:val="000000"/>
        </w:rPr>
        <w:t>.</w:t>
      </w:r>
      <w:r w:rsidR="00757B94" w:rsidRPr="0040400B">
        <w:rPr>
          <w:rFonts w:ascii="Century Gothic" w:hAnsi="Century Gothic" w:cs="Arial"/>
          <w:color w:val="000000"/>
        </w:rPr>
        <w:t> </w:t>
      </w:r>
    </w:p>
    <w:p w:rsidR="000918C2" w:rsidRPr="000918C2" w:rsidRDefault="0095467D" w:rsidP="006A2379">
      <w:pPr>
        <w:pStyle w:val="Paragraphedeliste"/>
        <w:numPr>
          <w:ilvl w:val="0"/>
          <w:numId w:val="4"/>
        </w:numPr>
        <w:jc w:val="both"/>
        <w:rPr>
          <w:rFonts w:ascii="Century Gothic" w:hAnsi="Century Gothic" w:cs="Arial"/>
          <w:color w:val="000000"/>
        </w:rPr>
      </w:pPr>
      <w:r w:rsidRPr="00720DDB">
        <w:rPr>
          <w:rFonts w:ascii="Century Gothic" w:hAnsi="Century Gothic" w:cs="Arial"/>
          <w:b/>
          <w:bCs/>
          <w:color w:val="000000"/>
        </w:rPr>
        <w:t>Participer l’élaboration et l’évaluation des</w:t>
      </w:r>
      <w:r w:rsidR="000918C2" w:rsidRPr="00720DDB">
        <w:rPr>
          <w:rFonts w:ascii="Century Gothic" w:hAnsi="Century Gothic" w:cs="Arial"/>
          <w:b/>
          <w:bCs/>
          <w:color w:val="000000"/>
        </w:rPr>
        <w:t xml:space="preserve"> projet</w:t>
      </w:r>
      <w:r w:rsidRPr="00720DDB">
        <w:rPr>
          <w:rFonts w:ascii="Century Gothic" w:hAnsi="Century Gothic" w:cs="Arial"/>
          <w:b/>
          <w:bCs/>
          <w:color w:val="000000"/>
        </w:rPr>
        <w:t>s artistiques</w:t>
      </w:r>
      <w:r w:rsidR="000918C2" w:rsidRPr="000918C2">
        <w:rPr>
          <w:rFonts w:ascii="Century Gothic" w:hAnsi="Century Gothic" w:cs="Arial"/>
          <w:color w:val="000000"/>
        </w:rPr>
        <w:t xml:space="preserve"> du centre</w:t>
      </w:r>
      <w:r w:rsidR="0088414A">
        <w:rPr>
          <w:rFonts w:ascii="Century Gothic" w:hAnsi="Century Gothic" w:cs="Arial"/>
          <w:color w:val="000000"/>
        </w:rPr>
        <w:t>,</w:t>
      </w:r>
      <w:r w:rsidR="000918C2" w:rsidRPr="000918C2">
        <w:rPr>
          <w:rFonts w:ascii="Century Gothic" w:hAnsi="Century Gothic" w:cs="Arial"/>
          <w:color w:val="000000"/>
        </w:rPr>
        <w:t xml:space="preserve"> en relation avec la musique</w:t>
      </w:r>
      <w:r>
        <w:rPr>
          <w:rFonts w:ascii="Century Gothic" w:hAnsi="Century Gothic" w:cs="Arial"/>
          <w:color w:val="000000"/>
        </w:rPr>
        <w:t>.</w:t>
      </w:r>
    </w:p>
    <w:p w:rsidR="00720DDB" w:rsidRPr="00051FC1" w:rsidRDefault="00720DDB" w:rsidP="0088414A">
      <w:pPr>
        <w:pStyle w:val="Paragraphedeliste"/>
        <w:numPr>
          <w:ilvl w:val="0"/>
          <w:numId w:val="4"/>
        </w:numPr>
        <w:jc w:val="both"/>
        <w:rPr>
          <w:rFonts w:ascii="Century Gothic" w:hAnsi="Century Gothic" w:cs="Arial"/>
          <w:color w:val="000000"/>
        </w:rPr>
      </w:pPr>
      <w:r w:rsidRPr="00720DDB">
        <w:rPr>
          <w:rFonts w:ascii="Century Gothic" w:hAnsi="Century Gothic" w:cs="Arial"/>
          <w:b/>
          <w:bCs/>
          <w:color w:val="000000"/>
        </w:rPr>
        <w:t>Participer à l’organisation et l’animation d’activités artistiques</w:t>
      </w:r>
      <w:r w:rsidRPr="00051FC1">
        <w:rPr>
          <w:rFonts w:ascii="Century Gothic" w:hAnsi="Century Gothic" w:cs="Arial"/>
          <w:color w:val="000000"/>
        </w:rPr>
        <w:t xml:space="preserve"> re</w:t>
      </w:r>
      <w:r w:rsidR="0088414A">
        <w:rPr>
          <w:rFonts w:ascii="Century Gothic" w:hAnsi="Century Gothic" w:cs="Arial"/>
          <w:color w:val="000000"/>
        </w:rPr>
        <w:t xml:space="preserve">latives aux pratiques musicales, </w:t>
      </w:r>
      <w:r w:rsidRPr="00051FC1">
        <w:rPr>
          <w:rFonts w:ascii="Century Gothic" w:hAnsi="Century Gothic" w:cs="Arial"/>
          <w:color w:val="000000"/>
        </w:rPr>
        <w:t>artistiques</w:t>
      </w:r>
      <w:r>
        <w:rPr>
          <w:rFonts w:ascii="Century Gothic" w:hAnsi="Century Gothic" w:cs="Arial"/>
          <w:color w:val="000000"/>
        </w:rPr>
        <w:t xml:space="preserve"> et culturelles.</w:t>
      </w:r>
    </w:p>
    <w:p w:rsidR="0093155C" w:rsidRPr="009063CC" w:rsidRDefault="0093155C" w:rsidP="0093155C">
      <w:pPr>
        <w:pStyle w:val="Paragraphedeliste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</w:p>
    <w:p w:rsidR="0093155C" w:rsidRPr="00F62627" w:rsidRDefault="0093155C" w:rsidP="0093155C">
      <w:pPr>
        <w:spacing w:after="0"/>
        <w:jc w:val="both"/>
        <w:rPr>
          <w:rFonts w:ascii="Century Gothic" w:hAnsi="Century Gothic"/>
          <w:smallCaps/>
        </w:rPr>
      </w:pPr>
      <w:r w:rsidRPr="00F62627">
        <w:rPr>
          <w:rFonts w:ascii="Century Gothic" w:hAnsi="Century Gothic"/>
          <w:smallCaps/>
        </w:rPr>
        <w:t xml:space="preserve">Animation : </w:t>
      </w:r>
    </w:p>
    <w:p w:rsidR="00370210" w:rsidRPr="00886E14" w:rsidRDefault="00370210" w:rsidP="00886E14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AB1533">
        <w:rPr>
          <w:rFonts w:ascii="Century Gothic" w:hAnsi="Century Gothic" w:cs="Arial"/>
          <w:b/>
          <w:bCs/>
          <w:color w:val="000000"/>
        </w:rPr>
        <w:t>Organiser et assurer un mode de fonctionnement</w:t>
      </w:r>
      <w:r w:rsidRPr="00886E14">
        <w:rPr>
          <w:rFonts w:ascii="Century Gothic" w:hAnsi="Century Gothic" w:cs="Arial"/>
          <w:color w:val="000000"/>
        </w:rPr>
        <w:t xml:space="preserve"> du groupe favorisant la pratique musicale.</w:t>
      </w:r>
    </w:p>
    <w:p w:rsidR="00886E14" w:rsidRPr="00886E14" w:rsidRDefault="00886E14" w:rsidP="00886E14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AB1533">
        <w:rPr>
          <w:rFonts w:ascii="Century Gothic" w:hAnsi="Century Gothic" w:cs="Arial"/>
          <w:b/>
          <w:bCs/>
          <w:color w:val="000000"/>
        </w:rPr>
        <w:t>Mettre en œuvre et animer des situations d'apprentissage</w:t>
      </w:r>
      <w:r w:rsidRPr="00886E14">
        <w:rPr>
          <w:rFonts w:ascii="Century Gothic" w:hAnsi="Century Gothic" w:cs="Arial"/>
          <w:color w:val="000000"/>
        </w:rPr>
        <w:t xml:space="preserve"> prenant en compte la diversité des adhérents du centre (différenciation et diversification des pratiques)</w:t>
      </w:r>
    </w:p>
    <w:p w:rsidR="006A2379" w:rsidRPr="00886E14" w:rsidRDefault="00E34E83" w:rsidP="00E34E83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AB1533">
        <w:rPr>
          <w:rFonts w:ascii="Century Gothic" w:hAnsi="Century Gothic" w:cs="Arial"/>
          <w:b/>
          <w:bCs/>
          <w:color w:val="000000"/>
        </w:rPr>
        <w:t>Assurer l’éveil, l’initiation, puis l’acquisition des savoirs</w:t>
      </w:r>
      <w:r w:rsidRPr="00886E14">
        <w:rPr>
          <w:rFonts w:ascii="Century Gothic" w:hAnsi="Century Gothic" w:cs="Arial"/>
          <w:color w:val="000000"/>
        </w:rPr>
        <w:t xml:space="preserve"> fondamentaux nécessaires à une pratique autonome de la musique.</w:t>
      </w:r>
    </w:p>
    <w:p w:rsidR="00886E14" w:rsidRPr="00886E14" w:rsidRDefault="00E34E83" w:rsidP="00886E14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AB1533">
        <w:rPr>
          <w:rFonts w:ascii="Century Gothic" w:hAnsi="Century Gothic" w:cs="Arial"/>
          <w:b/>
          <w:bCs/>
          <w:color w:val="000000"/>
        </w:rPr>
        <w:t>Transmettre les éléments fondateurs du patrimoine musical</w:t>
      </w:r>
      <w:r w:rsidRPr="00886E14">
        <w:rPr>
          <w:rFonts w:ascii="Century Gothic" w:hAnsi="Century Gothic" w:cs="Arial"/>
          <w:color w:val="000000"/>
        </w:rPr>
        <w:t xml:space="preserve"> traditionnel et contemporain.</w:t>
      </w:r>
    </w:p>
    <w:p w:rsidR="00370210" w:rsidRPr="00886E14" w:rsidRDefault="00886E14" w:rsidP="0088414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AB1533">
        <w:rPr>
          <w:rFonts w:ascii="Century Gothic" w:hAnsi="Century Gothic" w:cs="Arial"/>
          <w:b/>
          <w:bCs/>
          <w:color w:val="000000"/>
        </w:rPr>
        <w:t>Assurer un suivi personnalisé des adhérents</w:t>
      </w:r>
      <w:r w:rsidRPr="00886E14">
        <w:rPr>
          <w:rFonts w:ascii="Century Gothic" w:hAnsi="Century Gothic" w:cs="Arial"/>
          <w:color w:val="000000"/>
        </w:rPr>
        <w:t xml:space="preserve"> du centre et particip</w:t>
      </w:r>
      <w:r w:rsidR="0088414A">
        <w:rPr>
          <w:rFonts w:ascii="Century Gothic" w:hAnsi="Century Gothic" w:cs="Arial"/>
          <w:color w:val="000000"/>
        </w:rPr>
        <w:t>er</w:t>
      </w:r>
      <w:r w:rsidRPr="00886E14">
        <w:rPr>
          <w:rFonts w:ascii="Century Gothic" w:hAnsi="Century Gothic" w:cs="Arial"/>
          <w:color w:val="000000"/>
        </w:rPr>
        <w:t xml:space="preserve"> au projet d’orientation et d’évaluation des acquisitions des adhérents.</w:t>
      </w:r>
    </w:p>
    <w:p w:rsidR="00720DDB" w:rsidRPr="00886E14" w:rsidRDefault="00720DDB" w:rsidP="00886E14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AB1533">
        <w:rPr>
          <w:rFonts w:ascii="Century Gothic" w:hAnsi="Century Gothic" w:cs="Arial"/>
          <w:b/>
          <w:bCs/>
          <w:color w:val="000000"/>
        </w:rPr>
        <w:t>Cultiver l’esprit artistique</w:t>
      </w:r>
      <w:r w:rsidRPr="00886E14">
        <w:rPr>
          <w:rFonts w:ascii="Century Gothic" w:hAnsi="Century Gothic" w:cs="Arial"/>
          <w:color w:val="000000"/>
        </w:rPr>
        <w:t xml:space="preserve"> chez les adhérents du centre socio-culturel.</w:t>
      </w:r>
    </w:p>
    <w:p w:rsidR="0093155C" w:rsidRDefault="0093155C" w:rsidP="0093155C">
      <w:pPr>
        <w:pStyle w:val="Paragraphedeliste"/>
        <w:jc w:val="both"/>
        <w:rPr>
          <w:rFonts w:ascii="Century Gothic" w:hAnsi="Century Gothic"/>
          <w:rtl/>
        </w:rPr>
      </w:pPr>
    </w:p>
    <w:p w:rsidR="0063465E" w:rsidRDefault="0063465E" w:rsidP="0093155C">
      <w:pPr>
        <w:pStyle w:val="Paragraphedeliste"/>
        <w:jc w:val="both"/>
        <w:rPr>
          <w:rFonts w:ascii="Century Gothic" w:hAnsi="Century Gothic"/>
          <w:rtl/>
        </w:rPr>
      </w:pPr>
    </w:p>
    <w:p w:rsidR="0063465E" w:rsidRDefault="0063465E" w:rsidP="0093155C">
      <w:pPr>
        <w:pStyle w:val="Paragraphedeliste"/>
        <w:jc w:val="both"/>
        <w:rPr>
          <w:rFonts w:ascii="Century Gothic" w:hAnsi="Century Gothic"/>
          <w:rtl/>
        </w:rPr>
      </w:pPr>
    </w:p>
    <w:p w:rsidR="0063465E" w:rsidRPr="00F510FC" w:rsidRDefault="0063465E" w:rsidP="0093155C">
      <w:pPr>
        <w:pStyle w:val="Paragraphedeliste"/>
        <w:jc w:val="both"/>
        <w:rPr>
          <w:rFonts w:ascii="Century Gothic" w:hAnsi="Century Gothic"/>
        </w:rPr>
      </w:pPr>
    </w:p>
    <w:p w:rsidR="0093155C" w:rsidRPr="00F510FC" w:rsidRDefault="0093155C" w:rsidP="0093155C">
      <w:pPr>
        <w:pStyle w:val="Paragraphedeliste"/>
        <w:numPr>
          <w:ilvl w:val="0"/>
          <w:numId w:val="3"/>
        </w:numPr>
        <w:ind w:left="284"/>
        <w:jc w:val="both"/>
        <w:rPr>
          <w:rFonts w:ascii="Century Gothic" w:hAnsi="Century Gothic"/>
          <w:b/>
          <w:bCs/>
        </w:rPr>
      </w:pPr>
      <w:r w:rsidRPr="00F510FC">
        <w:rPr>
          <w:rFonts w:ascii="Century Gothic" w:hAnsi="Century Gothic"/>
          <w:b/>
          <w:bCs/>
        </w:rPr>
        <w:lastRenderedPageBreak/>
        <w:t xml:space="preserve">COMPETENCES : </w:t>
      </w:r>
    </w:p>
    <w:p w:rsidR="0093155C" w:rsidRPr="00D056E0" w:rsidRDefault="0093155C" w:rsidP="0093155C">
      <w:pPr>
        <w:spacing w:after="0"/>
        <w:jc w:val="both"/>
        <w:rPr>
          <w:rFonts w:ascii="Century Gothic" w:hAnsi="Century Gothic"/>
          <w:smallCaps/>
        </w:rPr>
      </w:pPr>
      <w:r w:rsidRPr="00D056E0">
        <w:rPr>
          <w:rFonts w:ascii="Century Gothic" w:hAnsi="Century Gothic"/>
          <w:smallCaps/>
        </w:rPr>
        <w:t>Tech</w:t>
      </w:r>
      <w:r w:rsidRPr="00080E11">
        <w:rPr>
          <w:rFonts w:ascii="Century Gothic" w:hAnsi="Century Gothic"/>
          <w:smallCaps/>
        </w:rPr>
        <w:t>niqu</w:t>
      </w:r>
      <w:r w:rsidRPr="00D056E0">
        <w:rPr>
          <w:rFonts w:ascii="Century Gothic" w:hAnsi="Century Gothic"/>
          <w:smallCaps/>
        </w:rPr>
        <w:t>es :</w:t>
      </w:r>
    </w:p>
    <w:p w:rsidR="00521103" w:rsidRPr="008E1ABB" w:rsidRDefault="00521103" w:rsidP="008E1ABB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b/>
          <w:bCs/>
          <w:color w:val="000000"/>
        </w:rPr>
      </w:pPr>
      <w:r w:rsidRPr="00521103">
        <w:rPr>
          <w:rFonts w:ascii="Century Gothic" w:hAnsi="Century Gothic"/>
        </w:rPr>
        <w:t xml:space="preserve">Maîtriser les savoirs disciplinaires </w:t>
      </w:r>
      <w:r w:rsidR="0088414A">
        <w:rPr>
          <w:rFonts w:ascii="Century Gothic" w:hAnsi="Century Gothic"/>
        </w:rPr>
        <w:t xml:space="preserve">liés au champ musical </w:t>
      </w:r>
      <w:r w:rsidRPr="00521103">
        <w:rPr>
          <w:rFonts w:ascii="Century Gothic" w:hAnsi="Century Gothic"/>
        </w:rPr>
        <w:t>et leur didactique</w:t>
      </w:r>
      <w:r w:rsidR="007360C0">
        <w:rPr>
          <w:rFonts w:ascii="Century Gothic" w:hAnsi="Century Gothic"/>
        </w:rPr>
        <w:t>.</w:t>
      </w:r>
    </w:p>
    <w:p w:rsidR="00B379E1" w:rsidRDefault="00B379E1" w:rsidP="00B379E1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B379E1">
        <w:rPr>
          <w:rFonts w:ascii="Century Gothic" w:hAnsi="Century Gothic" w:cs="Arial"/>
          <w:color w:val="000000"/>
        </w:rPr>
        <w:t xml:space="preserve">Maitriser les compétences </w:t>
      </w:r>
      <w:r>
        <w:rPr>
          <w:rFonts w:ascii="Century Gothic" w:hAnsi="Century Gothic" w:cs="Arial"/>
          <w:color w:val="000000"/>
        </w:rPr>
        <w:t>de base</w:t>
      </w:r>
      <w:r w:rsidRPr="00B379E1">
        <w:rPr>
          <w:rFonts w:ascii="Century Gothic" w:hAnsi="Century Gothic" w:cs="Arial"/>
          <w:color w:val="000000"/>
        </w:rPr>
        <w:t xml:space="preserve"> d’un chef de chœur (voix et direction)</w:t>
      </w:r>
      <w:r>
        <w:rPr>
          <w:rFonts w:ascii="Century Gothic" w:hAnsi="Century Gothic" w:cs="Arial"/>
          <w:color w:val="000000"/>
        </w:rPr>
        <w:t>.</w:t>
      </w:r>
    </w:p>
    <w:p w:rsidR="00CD1131" w:rsidRDefault="00CD1131" w:rsidP="008E1ABB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0C5DEC">
        <w:rPr>
          <w:rFonts w:ascii="Century Gothic" w:hAnsi="Century Gothic" w:cs="Arial"/>
          <w:color w:val="000000"/>
        </w:rPr>
        <w:t xml:space="preserve">Posséder une bonne base </w:t>
      </w:r>
      <w:r w:rsidR="0088414A">
        <w:rPr>
          <w:rFonts w:ascii="Century Gothic" w:hAnsi="Century Gothic" w:cs="Arial"/>
          <w:color w:val="000000"/>
        </w:rPr>
        <w:t>de culture</w:t>
      </w:r>
      <w:r w:rsidRPr="000C5DEC">
        <w:rPr>
          <w:rFonts w:ascii="Century Gothic" w:hAnsi="Century Gothic" w:cs="Arial"/>
          <w:color w:val="000000"/>
        </w:rPr>
        <w:t xml:space="preserve"> musicale: histoire de la musique, répertoires d'œuvres class</w:t>
      </w:r>
      <w:r w:rsidR="00370210">
        <w:rPr>
          <w:rFonts w:ascii="Century Gothic" w:hAnsi="Century Gothic" w:cs="Arial"/>
          <w:color w:val="000000"/>
        </w:rPr>
        <w:t>iques et contemporaines...etc.</w:t>
      </w:r>
    </w:p>
    <w:p w:rsidR="0064016F" w:rsidRPr="004F5FEB" w:rsidRDefault="0064016F" w:rsidP="0064016F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Bo</w:t>
      </w:r>
      <w:r w:rsidRPr="00F510FC">
        <w:rPr>
          <w:rFonts w:ascii="Century Gothic" w:hAnsi="Century Gothic"/>
        </w:rPr>
        <w:t>nne connaissance du monde artistique et culturel.</w:t>
      </w:r>
    </w:p>
    <w:p w:rsidR="0064016F" w:rsidRPr="0064016F" w:rsidRDefault="0064016F" w:rsidP="0064016F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F510FC">
        <w:rPr>
          <w:rFonts w:ascii="Century Gothic" w:hAnsi="Century Gothic"/>
        </w:rPr>
        <w:t>Esprit créatif et compétences en communication.</w:t>
      </w:r>
    </w:p>
    <w:p w:rsidR="0093155C" w:rsidRDefault="0093155C" w:rsidP="0093155C">
      <w:pPr>
        <w:spacing w:after="0"/>
        <w:jc w:val="both"/>
        <w:rPr>
          <w:rFonts w:ascii="Century Gothic" w:hAnsi="Century Gothic"/>
          <w:smallCaps/>
        </w:rPr>
      </w:pPr>
      <w:r w:rsidRPr="00080E11">
        <w:rPr>
          <w:rFonts w:ascii="Century Gothic" w:hAnsi="Century Gothic"/>
          <w:smallCaps/>
        </w:rPr>
        <w:t>Relationnelles</w:t>
      </w:r>
      <w:r>
        <w:rPr>
          <w:rFonts w:ascii="Century Gothic" w:hAnsi="Century Gothic"/>
          <w:smallCaps/>
        </w:rPr>
        <w:t xml:space="preserve"> </w:t>
      </w:r>
      <w:r w:rsidRPr="00080E11">
        <w:rPr>
          <w:rFonts w:ascii="Century Gothic" w:hAnsi="Century Gothic"/>
          <w:smallCaps/>
        </w:rPr>
        <w:t>:</w:t>
      </w:r>
    </w:p>
    <w:p w:rsidR="0093155C" w:rsidRPr="00080E11" w:rsidRDefault="0093155C" w:rsidP="0093155C">
      <w:pPr>
        <w:spacing w:after="0"/>
        <w:jc w:val="both"/>
        <w:rPr>
          <w:rFonts w:ascii="Century Gothic" w:hAnsi="Century Gothic"/>
          <w:smallCaps/>
        </w:rPr>
      </w:pPr>
    </w:p>
    <w:p w:rsidR="0093155C" w:rsidRPr="00AA43CE" w:rsidRDefault="0093155C" w:rsidP="00AF586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9063CC">
        <w:rPr>
          <w:rFonts w:ascii="Century Gothic" w:hAnsi="Century Gothic" w:cs="Arial"/>
          <w:color w:val="000000"/>
        </w:rPr>
        <w:t xml:space="preserve">Capacité à animer, mobiliser et susciter </w:t>
      </w:r>
      <w:r w:rsidR="00AF5865">
        <w:rPr>
          <w:rFonts w:ascii="Century Gothic" w:hAnsi="Century Gothic" w:cs="Arial"/>
          <w:color w:val="000000"/>
        </w:rPr>
        <w:t>les adhérents</w:t>
      </w:r>
      <w:r w:rsidRPr="009063CC">
        <w:rPr>
          <w:rFonts w:ascii="Century Gothic" w:hAnsi="Century Gothic" w:cs="Arial"/>
          <w:color w:val="000000"/>
        </w:rPr>
        <w:t>.</w:t>
      </w:r>
    </w:p>
    <w:p w:rsidR="0093155C" w:rsidRPr="009063CC" w:rsidRDefault="0093155C" w:rsidP="0088414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C</w:t>
      </w:r>
      <w:r w:rsidR="0088414A">
        <w:rPr>
          <w:rFonts w:ascii="Century Gothic" w:hAnsi="Century Gothic" w:cs="Arial"/>
          <w:color w:val="000000"/>
        </w:rPr>
        <w:t>apacité d’écoute et</w:t>
      </w:r>
      <w:r w:rsidRPr="009063CC">
        <w:rPr>
          <w:rFonts w:ascii="Century Gothic" w:hAnsi="Century Gothic" w:cs="Arial"/>
          <w:color w:val="000000"/>
        </w:rPr>
        <w:t xml:space="preserve"> d’analyse.</w:t>
      </w:r>
    </w:p>
    <w:p w:rsidR="0093155C" w:rsidRPr="00054930" w:rsidRDefault="0093155C" w:rsidP="0093155C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B6296C">
        <w:rPr>
          <w:rFonts w:ascii="Century Gothic" w:hAnsi="Century Gothic"/>
        </w:rPr>
        <w:t>Sens de l’accueil et du service public</w:t>
      </w:r>
      <w:r>
        <w:rPr>
          <w:rFonts w:ascii="Century Gothic" w:hAnsi="Century Gothic"/>
        </w:rPr>
        <w:t>.</w:t>
      </w:r>
    </w:p>
    <w:p w:rsidR="0093155C" w:rsidRPr="00F510FC" w:rsidRDefault="0093155C" w:rsidP="0093155C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F510FC">
        <w:rPr>
          <w:rFonts w:ascii="Century Gothic" w:hAnsi="Century Gothic"/>
        </w:rPr>
        <w:t>Réelles qualités d’organisati</w:t>
      </w:r>
      <w:r>
        <w:rPr>
          <w:rFonts w:ascii="Century Gothic" w:hAnsi="Century Gothic"/>
        </w:rPr>
        <w:t>on, de rigueur et d’encadrement.</w:t>
      </w:r>
    </w:p>
    <w:p w:rsidR="0093155C" w:rsidRPr="00F510FC" w:rsidRDefault="0093155C" w:rsidP="0093155C">
      <w:pPr>
        <w:pStyle w:val="Paragraphedeliste"/>
        <w:jc w:val="both"/>
        <w:rPr>
          <w:rFonts w:ascii="Century Gothic" w:hAnsi="Century Gothic"/>
        </w:rPr>
      </w:pPr>
    </w:p>
    <w:p w:rsidR="0093155C" w:rsidRPr="004461E1" w:rsidRDefault="0093155C" w:rsidP="0093155C">
      <w:pPr>
        <w:pStyle w:val="Paragraphedeliste"/>
        <w:numPr>
          <w:ilvl w:val="0"/>
          <w:numId w:val="3"/>
        </w:numPr>
        <w:ind w:left="284"/>
        <w:jc w:val="both"/>
        <w:rPr>
          <w:rFonts w:ascii="Century Gothic" w:hAnsi="Century Gothic"/>
          <w:b/>
          <w:bCs/>
        </w:rPr>
      </w:pPr>
      <w:r w:rsidRPr="004461E1">
        <w:rPr>
          <w:rFonts w:ascii="Century Gothic" w:hAnsi="Century Gothic"/>
          <w:b/>
          <w:bCs/>
        </w:rPr>
        <w:t>PROFIL :</w:t>
      </w:r>
    </w:p>
    <w:p w:rsidR="0093155C" w:rsidRDefault="0093155C" w:rsidP="0093155C">
      <w:pPr>
        <w:spacing w:after="0"/>
        <w:jc w:val="both"/>
        <w:rPr>
          <w:rFonts w:ascii="Century Gothic" w:hAnsi="Century Gothic"/>
          <w:smallCaps/>
        </w:rPr>
      </w:pPr>
      <w:r w:rsidRPr="00D056E0">
        <w:rPr>
          <w:rFonts w:ascii="Century Gothic" w:hAnsi="Century Gothic"/>
          <w:smallCaps/>
        </w:rPr>
        <w:t>Formation :</w:t>
      </w:r>
    </w:p>
    <w:p w:rsidR="00751A12" w:rsidRPr="00376440" w:rsidRDefault="00376440" w:rsidP="00F64E90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376440">
        <w:rPr>
          <w:rFonts w:ascii="Century Gothic" w:hAnsi="Century Gothic"/>
        </w:rPr>
        <w:t xml:space="preserve">Diplôme d’un conservatoire de musique </w:t>
      </w:r>
      <w:r>
        <w:rPr>
          <w:rFonts w:ascii="Century Gothic" w:hAnsi="Century Gothic"/>
        </w:rPr>
        <w:t>complété par un d</w:t>
      </w:r>
      <w:r w:rsidR="001149CB">
        <w:rPr>
          <w:rFonts w:ascii="Century Gothic" w:hAnsi="Century Gothic"/>
        </w:rPr>
        <w:t>iplôm</w:t>
      </w:r>
      <w:r>
        <w:rPr>
          <w:rFonts w:ascii="Century Gothic" w:hAnsi="Century Gothic"/>
        </w:rPr>
        <w:t>e</w:t>
      </w:r>
      <w:r w:rsidR="001149CB">
        <w:rPr>
          <w:rFonts w:ascii="Century Gothic" w:hAnsi="Century Gothic"/>
        </w:rPr>
        <w:t xml:space="preserve"> d’un </w:t>
      </w:r>
      <w:r>
        <w:rPr>
          <w:rFonts w:ascii="Century Gothic" w:hAnsi="Century Gothic"/>
        </w:rPr>
        <w:t xml:space="preserve">établissement de formation pédagogique public </w:t>
      </w:r>
      <w:r w:rsidR="00F64E90">
        <w:rPr>
          <w:rFonts w:ascii="Century Gothic" w:hAnsi="Century Gothic"/>
        </w:rPr>
        <w:t xml:space="preserve">du type </w:t>
      </w:r>
      <w:r w:rsidRPr="00376440">
        <w:rPr>
          <w:rFonts w:ascii="Century Gothic" w:hAnsi="Century Gothic"/>
        </w:rPr>
        <w:t>Centre Régional des Métiers de l'Education et de la Formation</w:t>
      </w:r>
      <w:r w:rsidR="00F64E90">
        <w:rPr>
          <w:rFonts w:ascii="Century Gothic" w:hAnsi="Century Gothic"/>
        </w:rPr>
        <w:t xml:space="preserve"> ou autres.</w:t>
      </w:r>
    </w:p>
    <w:p w:rsidR="0093155C" w:rsidRDefault="0093155C" w:rsidP="0093155C">
      <w:pPr>
        <w:spacing w:after="0"/>
        <w:jc w:val="both"/>
        <w:rPr>
          <w:rFonts w:ascii="Century Gothic" w:hAnsi="Century Gothic"/>
          <w:smallCaps/>
        </w:rPr>
      </w:pPr>
      <w:r w:rsidRPr="001947A3">
        <w:rPr>
          <w:rFonts w:ascii="Century Gothic" w:hAnsi="Century Gothic"/>
          <w:smallCaps/>
        </w:rPr>
        <w:t>Expérience :</w:t>
      </w:r>
    </w:p>
    <w:p w:rsidR="0093155C" w:rsidRPr="0079743B" w:rsidRDefault="001149CB" w:rsidP="001A2D3F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Entre 3 et 5</w:t>
      </w:r>
      <w:r w:rsidR="00751A12">
        <w:rPr>
          <w:rFonts w:ascii="Century Gothic" w:hAnsi="Century Gothic"/>
        </w:rPr>
        <w:t xml:space="preserve"> ans</w:t>
      </w:r>
      <w:r>
        <w:rPr>
          <w:rFonts w:ascii="Century Gothic" w:hAnsi="Century Gothic"/>
        </w:rPr>
        <w:t xml:space="preserve"> d’ex</w:t>
      </w:r>
      <w:r w:rsidR="00751A12">
        <w:rPr>
          <w:rFonts w:ascii="Century Gothic" w:hAnsi="Century Gothic"/>
        </w:rPr>
        <w:t>périences dans un poste d’enseignement en musique.</w:t>
      </w:r>
    </w:p>
    <w:p w:rsidR="0093155C" w:rsidRPr="00F510FC" w:rsidRDefault="0093155C" w:rsidP="0093155C">
      <w:pPr>
        <w:pStyle w:val="Paragraphedeliste"/>
        <w:jc w:val="both"/>
        <w:rPr>
          <w:rFonts w:ascii="Century Gothic" w:hAnsi="Century Gothic"/>
        </w:rPr>
      </w:pPr>
    </w:p>
    <w:p w:rsidR="0093155C" w:rsidRPr="00F510FC" w:rsidRDefault="0093155C" w:rsidP="0093155C">
      <w:pPr>
        <w:jc w:val="both"/>
        <w:rPr>
          <w:rFonts w:ascii="Century Gothic" w:hAnsi="Century Gothic"/>
        </w:rPr>
      </w:pPr>
      <w:bookmarkStart w:id="0" w:name="_GoBack"/>
      <w:bookmarkEnd w:id="0"/>
    </w:p>
    <w:p w:rsidR="0093155C" w:rsidRPr="00F510FC" w:rsidRDefault="0093155C" w:rsidP="0093155C">
      <w:pPr>
        <w:jc w:val="both"/>
        <w:rPr>
          <w:rFonts w:ascii="Century Gothic" w:hAnsi="Century Gothic"/>
        </w:rPr>
      </w:pPr>
    </w:p>
    <w:p w:rsidR="0093155C" w:rsidRPr="00F510FC" w:rsidRDefault="0093155C" w:rsidP="0093155C">
      <w:pPr>
        <w:tabs>
          <w:tab w:val="left" w:pos="1140"/>
        </w:tabs>
        <w:jc w:val="both"/>
        <w:rPr>
          <w:rFonts w:ascii="Century Gothic" w:hAnsi="Century Gothic"/>
        </w:rPr>
      </w:pPr>
    </w:p>
    <w:p w:rsidR="0093155C" w:rsidRDefault="0093155C" w:rsidP="0093155C"/>
    <w:p w:rsidR="00BB10D0" w:rsidRDefault="00BB10D0"/>
    <w:sectPr w:rsidR="00BB10D0" w:rsidSect="001947A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Pi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60A6F"/>
    <w:multiLevelType w:val="hybridMultilevel"/>
    <w:tmpl w:val="C722F8E6"/>
    <w:lvl w:ilvl="0" w:tplc="FA8EC876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212CEA"/>
    <w:multiLevelType w:val="hybridMultilevel"/>
    <w:tmpl w:val="B61AA490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61CA0"/>
    <w:multiLevelType w:val="hybridMultilevel"/>
    <w:tmpl w:val="DC02E8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A555B"/>
    <w:multiLevelType w:val="hybridMultilevel"/>
    <w:tmpl w:val="76400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80693"/>
    <w:multiLevelType w:val="hybridMultilevel"/>
    <w:tmpl w:val="CBE23F16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5C"/>
    <w:rsid w:val="00027B91"/>
    <w:rsid w:val="00051FC1"/>
    <w:rsid w:val="000918C2"/>
    <w:rsid w:val="000B552C"/>
    <w:rsid w:val="000C0124"/>
    <w:rsid w:val="000C5DEC"/>
    <w:rsid w:val="001149CB"/>
    <w:rsid w:val="001A2D3F"/>
    <w:rsid w:val="002B107C"/>
    <w:rsid w:val="00331D2F"/>
    <w:rsid w:val="0035546B"/>
    <w:rsid w:val="00370210"/>
    <w:rsid w:val="00376440"/>
    <w:rsid w:val="003D5D18"/>
    <w:rsid w:val="0040400B"/>
    <w:rsid w:val="00420BC6"/>
    <w:rsid w:val="005149CA"/>
    <w:rsid w:val="00521103"/>
    <w:rsid w:val="00556AF5"/>
    <w:rsid w:val="005A3C55"/>
    <w:rsid w:val="005C2A5B"/>
    <w:rsid w:val="0063465E"/>
    <w:rsid w:val="0064016F"/>
    <w:rsid w:val="006A2379"/>
    <w:rsid w:val="006B1660"/>
    <w:rsid w:val="006E3929"/>
    <w:rsid w:val="00720DDB"/>
    <w:rsid w:val="007360C0"/>
    <w:rsid w:val="00751A12"/>
    <w:rsid w:val="00757B94"/>
    <w:rsid w:val="007C6A77"/>
    <w:rsid w:val="0088414A"/>
    <w:rsid w:val="00886E14"/>
    <w:rsid w:val="008E1ABB"/>
    <w:rsid w:val="0093155C"/>
    <w:rsid w:val="0095467D"/>
    <w:rsid w:val="009E28EF"/>
    <w:rsid w:val="00A0573D"/>
    <w:rsid w:val="00A2163A"/>
    <w:rsid w:val="00A507B0"/>
    <w:rsid w:val="00AB1533"/>
    <w:rsid w:val="00AC6316"/>
    <w:rsid w:val="00AF5865"/>
    <w:rsid w:val="00B379E1"/>
    <w:rsid w:val="00BB10D0"/>
    <w:rsid w:val="00BB5ACD"/>
    <w:rsid w:val="00CD1131"/>
    <w:rsid w:val="00DC7DA2"/>
    <w:rsid w:val="00E34E83"/>
    <w:rsid w:val="00E52FD6"/>
    <w:rsid w:val="00F27AC8"/>
    <w:rsid w:val="00F34DDC"/>
    <w:rsid w:val="00F52346"/>
    <w:rsid w:val="00F64E90"/>
    <w:rsid w:val="00F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5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15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5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15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</dc:creator>
  <cp:lastModifiedBy>mourai</cp:lastModifiedBy>
  <cp:revision>2</cp:revision>
  <cp:lastPrinted>2019-03-11T16:02:00Z</cp:lastPrinted>
  <dcterms:created xsi:type="dcterms:W3CDTF">2019-03-12T10:48:00Z</dcterms:created>
  <dcterms:modified xsi:type="dcterms:W3CDTF">2019-03-12T10:48:00Z</dcterms:modified>
</cp:coreProperties>
</file>